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1AA3" w14:textId="1FDC4CD1" w:rsidR="00243EC8" w:rsidRDefault="007F4BB8" w:rsidP="005C267E">
      <w:pPr>
        <w:pStyle w:val="CategoryTitle"/>
        <w:spacing w:after="120"/>
        <w:rPr>
          <w:lang w:val="en-US"/>
        </w:rPr>
      </w:pPr>
      <w:r>
        <w:rPr>
          <w:lang w:val="en-US"/>
        </w:rPr>
        <w:t>zurich, switzerland</w:t>
      </w:r>
      <w:r w:rsidR="00C45E73">
        <w:rPr>
          <w:lang w:val="en-US"/>
        </w:rPr>
        <w:t xml:space="preserve">, </w:t>
      </w:r>
      <w:r w:rsidR="00C45E73" w:rsidRPr="00DB0CDE">
        <w:rPr>
          <w:highlight w:val="yellow"/>
          <w:lang w:val="en-US"/>
        </w:rPr>
        <w:t xml:space="preserve">may </w:t>
      </w:r>
      <w:r w:rsidR="00BA7F40" w:rsidRPr="00B944B9">
        <w:rPr>
          <w:highlight w:val="yellow"/>
          <w:lang w:val="en-US"/>
        </w:rPr>
        <w:t>31</w:t>
      </w:r>
      <w:r w:rsidR="00C45E73" w:rsidRPr="00B944B9">
        <w:rPr>
          <w:highlight w:val="yellow"/>
          <w:lang w:val="en-US"/>
        </w:rPr>
        <w:t>,</w:t>
      </w:r>
      <w:r w:rsidR="00C45E73">
        <w:rPr>
          <w:lang w:val="en-US"/>
        </w:rPr>
        <w:t xml:space="preserve"> 2023</w:t>
      </w:r>
    </w:p>
    <w:p w14:paraId="289D6AA5" w14:textId="0FF95C3E" w:rsidR="00C45E73" w:rsidRPr="00C45E73" w:rsidRDefault="00C45E73" w:rsidP="00C45E73">
      <w:pPr>
        <w:pStyle w:val="Title"/>
        <w:rPr>
          <w:lang w:val="en-US"/>
        </w:rPr>
      </w:pPr>
      <w:r w:rsidRPr="23E294B4">
        <w:rPr>
          <w:lang w:val="en-US"/>
        </w:rPr>
        <w:t>ABB</w:t>
      </w:r>
      <w:r w:rsidR="002833B7" w:rsidRPr="23E294B4">
        <w:rPr>
          <w:lang w:val="en-US"/>
        </w:rPr>
        <w:t xml:space="preserve"> </w:t>
      </w:r>
      <w:r w:rsidR="00871288" w:rsidRPr="00871288">
        <w:rPr>
          <w:lang w:val="en-US"/>
        </w:rPr>
        <w:t xml:space="preserve">unveils </w:t>
      </w:r>
      <w:r w:rsidR="00FF21E6">
        <w:rPr>
          <w:lang w:val="en-US"/>
        </w:rPr>
        <w:t>revolutionary</w:t>
      </w:r>
      <w:r w:rsidR="00FF21E6" w:rsidRPr="00871288">
        <w:rPr>
          <w:lang w:val="en-US"/>
        </w:rPr>
        <w:t xml:space="preserve"> </w:t>
      </w:r>
      <w:r w:rsidR="00871288" w:rsidRPr="00871288">
        <w:rPr>
          <w:lang w:val="en-US"/>
        </w:rPr>
        <w:t>propulsion concept to significantly increase ship efficiency</w:t>
      </w:r>
      <w:r w:rsidR="002833B7" w:rsidRPr="23E294B4">
        <w:rPr>
          <w:lang w:val="en-US"/>
        </w:rPr>
        <w:t xml:space="preserve"> </w:t>
      </w:r>
    </w:p>
    <w:p w14:paraId="6DD6AE6F" w14:textId="30947423" w:rsidR="00C45E73" w:rsidRPr="001D30AD" w:rsidRDefault="00FF21E6" w:rsidP="001D30AD">
      <w:pPr>
        <w:pStyle w:val="Leadbulletlist"/>
      </w:pPr>
      <w:r w:rsidRPr="001D30AD">
        <w:t xml:space="preserve">Industry-first electric propulsion concept </w:t>
      </w:r>
      <w:r w:rsidR="00FF30B2" w:rsidRPr="001D30AD">
        <w:t xml:space="preserve">ABB </w:t>
      </w:r>
      <w:r w:rsidR="091C82B0" w:rsidRPr="001D30AD">
        <w:t>Dynafin™</w:t>
      </w:r>
      <w:r w:rsidR="00C45E73" w:rsidRPr="001D30AD">
        <w:t xml:space="preserve"> </w:t>
      </w:r>
      <w:r w:rsidR="004A22DC" w:rsidRPr="001D30AD">
        <w:t xml:space="preserve">mimics </w:t>
      </w:r>
      <w:r w:rsidR="003F0164" w:rsidRPr="001D30AD">
        <w:t xml:space="preserve">the movements of </w:t>
      </w:r>
      <w:r w:rsidR="00710902" w:rsidRPr="001D30AD">
        <w:t xml:space="preserve">a </w:t>
      </w:r>
      <w:r w:rsidR="006A0DD9" w:rsidRPr="001D30AD">
        <w:t>whale</w:t>
      </w:r>
      <w:r w:rsidR="00684EB6" w:rsidRPr="001D30AD">
        <w:t xml:space="preserve"> tail</w:t>
      </w:r>
      <w:r w:rsidR="00FF30B2" w:rsidRPr="001D30AD">
        <w:t xml:space="preserve"> for ultimate efficiency</w:t>
      </w:r>
      <w:r w:rsidR="003A5741" w:rsidRPr="001D30AD">
        <w:t xml:space="preserve">, </w:t>
      </w:r>
      <w:r w:rsidR="004A22DC" w:rsidRPr="001D30AD">
        <w:t>enabl</w:t>
      </w:r>
      <w:r w:rsidR="006F5907" w:rsidRPr="001D30AD">
        <w:t>ing</w:t>
      </w:r>
      <w:r w:rsidR="004A22DC" w:rsidRPr="001D30AD">
        <w:t xml:space="preserve"> new </w:t>
      </w:r>
      <w:r w:rsidR="00252E7B" w:rsidRPr="001D30AD">
        <w:t xml:space="preserve">vessel </w:t>
      </w:r>
      <w:r w:rsidR="004A22DC" w:rsidRPr="001D30AD">
        <w:t xml:space="preserve">designs </w:t>
      </w:r>
    </w:p>
    <w:p w14:paraId="07560406" w14:textId="1E492BF0" w:rsidR="005F4004" w:rsidRPr="001D30AD" w:rsidRDefault="005F4004" w:rsidP="001D30AD">
      <w:pPr>
        <w:pStyle w:val="Leadbulletlist"/>
      </w:pPr>
      <w:r w:rsidRPr="001D30AD">
        <w:t>Designed to contribute to shipping industry’s goal of cutting annual greenhouse gas emissions by at least 50 percent by 2050</w:t>
      </w:r>
    </w:p>
    <w:p w14:paraId="2003F144" w14:textId="6D71B7AC" w:rsidR="00EB0F68" w:rsidRPr="001D30AD" w:rsidRDefault="003F0164" w:rsidP="001D30AD">
      <w:pPr>
        <w:pStyle w:val="Leadbulletlist"/>
      </w:pPr>
      <w:r w:rsidRPr="001D30AD">
        <w:t xml:space="preserve">Independent study confirms new technology is set to reduce </w:t>
      </w:r>
      <w:r w:rsidR="00A904F1">
        <w:t xml:space="preserve">propulsion </w:t>
      </w:r>
      <w:r w:rsidR="00FA4186">
        <w:t>energy</w:t>
      </w:r>
      <w:r w:rsidR="00FA4186" w:rsidRPr="001D30AD">
        <w:t xml:space="preserve"> </w:t>
      </w:r>
      <w:r w:rsidRPr="001D30AD">
        <w:t xml:space="preserve">consumption by </w:t>
      </w:r>
      <w:r w:rsidR="57F78F35" w:rsidRPr="001D30AD">
        <w:t>up to 2</w:t>
      </w:r>
      <w:r w:rsidR="00FA4186">
        <w:t>2</w:t>
      </w:r>
      <w:r w:rsidR="57F78F35" w:rsidRPr="001D30AD">
        <w:t>%</w:t>
      </w:r>
      <w:r w:rsidR="007445D0" w:rsidRPr="001D30AD">
        <w:t xml:space="preserve"> </w:t>
      </w:r>
      <w:r w:rsidRPr="001D30AD">
        <w:t xml:space="preserve">compared to </w:t>
      </w:r>
      <w:r w:rsidR="00B05816">
        <w:t xml:space="preserve">conventional </w:t>
      </w:r>
      <w:r w:rsidRPr="001D30AD">
        <w:t xml:space="preserve">shaftline </w:t>
      </w:r>
    </w:p>
    <w:p w14:paraId="4D2A9199" w14:textId="369EE6B1" w:rsidR="003217D6" w:rsidRDefault="6368A18C" w:rsidP="003217D6">
      <w:pPr>
        <w:rPr>
          <w:noProof/>
          <w:lang w:val="en-US"/>
        </w:rPr>
      </w:pPr>
      <w:r w:rsidRPr="2A36C028">
        <w:rPr>
          <w:noProof/>
          <w:lang w:val="en-US"/>
        </w:rPr>
        <w:t xml:space="preserve">ABB </w:t>
      </w:r>
      <w:r w:rsidR="00035271">
        <w:rPr>
          <w:noProof/>
          <w:lang w:val="en-US"/>
        </w:rPr>
        <w:t xml:space="preserve">today </w:t>
      </w:r>
      <w:r w:rsidR="004516AA" w:rsidRPr="2A36C028">
        <w:rPr>
          <w:noProof/>
          <w:lang w:val="en-US"/>
        </w:rPr>
        <w:t>introduce</w:t>
      </w:r>
      <w:r w:rsidR="00035271">
        <w:rPr>
          <w:noProof/>
          <w:lang w:val="en-US"/>
        </w:rPr>
        <w:t>d</w:t>
      </w:r>
      <w:r w:rsidR="004516AA" w:rsidRPr="2A36C028">
        <w:rPr>
          <w:noProof/>
          <w:lang w:val="en-US"/>
        </w:rPr>
        <w:t xml:space="preserve"> </w:t>
      </w:r>
      <w:r w:rsidR="00FF30B2">
        <w:rPr>
          <w:noProof/>
          <w:lang w:val="en-US"/>
        </w:rPr>
        <w:t xml:space="preserve">ABB </w:t>
      </w:r>
      <w:r w:rsidR="4D4CCACA" w:rsidRPr="2A36C028">
        <w:rPr>
          <w:noProof/>
          <w:lang w:val="en-US"/>
        </w:rPr>
        <w:t>Dynafin™</w:t>
      </w:r>
      <w:r w:rsidR="36536847" w:rsidRPr="2A36C028">
        <w:rPr>
          <w:lang w:val="en-US"/>
        </w:rPr>
        <w:t xml:space="preserve">, </w:t>
      </w:r>
      <w:r w:rsidR="003217D6" w:rsidRPr="2A36C028">
        <w:rPr>
          <w:noProof/>
          <w:lang w:val="en-US"/>
        </w:rPr>
        <w:t xml:space="preserve">a new </w:t>
      </w:r>
      <w:r w:rsidR="003217D6" w:rsidRPr="2A36C028">
        <w:rPr>
          <w:lang w:val="en-US"/>
        </w:rPr>
        <w:t xml:space="preserve">concept </w:t>
      </w:r>
      <w:r w:rsidRPr="2A36C028">
        <w:rPr>
          <w:lang w:val="en-US"/>
        </w:rPr>
        <w:t>representing a</w:t>
      </w:r>
      <w:r w:rsidR="004D06C3" w:rsidRPr="2A36C028">
        <w:rPr>
          <w:lang w:val="en-US"/>
        </w:rPr>
        <w:t xml:space="preserve"> revolutionary </w:t>
      </w:r>
      <w:r w:rsidRPr="2A36C028">
        <w:rPr>
          <w:lang w:val="en-US"/>
        </w:rPr>
        <w:t>propulsion system break</w:t>
      </w:r>
      <w:r w:rsidR="36536847" w:rsidRPr="2A36C028">
        <w:rPr>
          <w:lang w:val="en-US"/>
        </w:rPr>
        <w:t>ing</w:t>
      </w:r>
      <w:r w:rsidRPr="2A36C028">
        <w:rPr>
          <w:lang w:val="en-US"/>
        </w:rPr>
        <w:t xml:space="preserve"> new ground for efficiency in the marine industry. Inspired by </w:t>
      </w:r>
      <w:r w:rsidR="013576C2" w:rsidRPr="2A36C028">
        <w:rPr>
          <w:noProof/>
          <w:lang w:val="en-US"/>
        </w:rPr>
        <w:t xml:space="preserve">the </w:t>
      </w:r>
      <w:r w:rsidR="685FDC65" w:rsidRPr="2A36C028">
        <w:rPr>
          <w:noProof/>
          <w:lang w:val="en-US"/>
        </w:rPr>
        <w:t xml:space="preserve">dynamic </w:t>
      </w:r>
      <w:r w:rsidRPr="2A36C028">
        <w:rPr>
          <w:noProof/>
          <w:lang w:val="en-US"/>
        </w:rPr>
        <w:t>motions</w:t>
      </w:r>
      <w:r w:rsidR="013576C2" w:rsidRPr="2A36C028">
        <w:rPr>
          <w:noProof/>
          <w:lang w:val="en-US"/>
        </w:rPr>
        <w:t xml:space="preserve"> of </w:t>
      </w:r>
      <w:r w:rsidR="11C686F5" w:rsidRPr="2A36C028">
        <w:rPr>
          <w:noProof/>
          <w:lang w:val="en-US"/>
        </w:rPr>
        <w:t xml:space="preserve">a </w:t>
      </w:r>
      <w:r w:rsidR="013576C2" w:rsidRPr="2A36C028">
        <w:rPr>
          <w:noProof/>
          <w:lang w:val="en-US"/>
        </w:rPr>
        <w:t>whale</w:t>
      </w:r>
      <w:r w:rsidR="008A7EDA" w:rsidRPr="2A36C028">
        <w:rPr>
          <w:noProof/>
          <w:lang w:val="en-US"/>
        </w:rPr>
        <w:t>’s</w:t>
      </w:r>
      <w:r w:rsidR="514716D0" w:rsidRPr="2A36C028">
        <w:rPr>
          <w:noProof/>
          <w:lang w:val="en-US"/>
        </w:rPr>
        <w:t xml:space="preserve"> tail</w:t>
      </w:r>
      <w:r w:rsidRPr="2A36C028">
        <w:rPr>
          <w:noProof/>
          <w:lang w:val="en-US"/>
        </w:rPr>
        <w:t xml:space="preserve">, the </w:t>
      </w:r>
      <w:r w:rsidR="36536847" w:rsidRPr="2A36C028">
        <w:rPr>
          <w:noProof/>
          <w:lang w:val="en-US"/>
        </w:rPr>
        <w:t xml:space="preserve">innovative </w:t>
      </w:r>
      <w:r w:rsidRPr="2A36C028">
        <w:rPr>
          <w:noProof/>
          <w:lang w:val="en-US"/>
        </w:rPr>
        <w:t xml:space="preserve">concept </w:t>
      </w:r>
      <w:r w:rsidR="00FF21E6">
        <w:rPr>
          <w:noProof/>
          <w:lang w:val="en-US"/>
        </w:rPr>
        <w:t>is the result of</w:t>
      </w:r>
      <w:r w:rsidRPr="2A36C028">
        <w:rPr>
          <w:noProof/>
          <w:lang w:val="en-US"/>
        </w:rPr>
        <w:t xml:space="preserve"> over </w:t>
      </w:r>
      <w:r w:rsidR="008269A7" w:rsidRPr="2A36C028">
        <w:rPr>
          <w:noProof/>
          <w:lang w:val="en-US"/>
        </w:rPr>
        <w:t xml:space="preserve">a decade </w:t>
      </w:r>
      <w:r w:rsidRPr="2A36C028">
        <w:rPr>
          <w:noProof/>
          <w:lang w:val="en-US"/>
        </w:rPr>
        <w:t xml:space="preserve">of research, development, and testing. </w:t>
      </w:r>
      <w:r w:rsidR="00904562">
        <w:rPr>
          <w:noProof/>
          <w:lang w:val="en-US"/>
        </w:rPr>
        <w:t>A</w:t>
      </w:r>
      <w:r w:rsidR="003E174C">
        <w:rPr>
          <w:noProof/>
          <w:lang w:val="en-US"/>
        </w:rPr>
        <w:t xml:space="preserve">BB’s </w:t>
      </w:r>
      <w:r w:rsidR="00790560">
        <w:rPr>
          <w:noProof/>
          <w:lang w:val="en-US"/>
        </w:rPr>
        <w:t xml:space="preserve">combined </w:t>
      </w:r>
      <w:r w:rsidR="003E174C">
        <w:rPr>
          <w:noProof/>
          <w:lang w:val="en-US"/>
        </w:rPr>
        <w:t xml:space="preserve">extensive experience </w:t>
      </w:r>
      <w:r w:rsidR="00790560">
        <w:rPr>
          <w:noProof/>
          <w:lang w:val="en-US"/>
        </w:rPr>
        <w:t>and</w:t>
      </w:r>
      <w:r w:rsidR="003E174C">
        <w:rPr>
          <w:noProof/>
          <w:lang w:val="en-US"/>
        </w:rPr>
        <w:t xml:space="preserve"> expertise in the marine industry, along with its </w:t>
      </w:r>
      <w:r w:rsidR="00790560">
        <w:rPr>
          <w:noProof/>
          <w:lang w:val="en-US"/>
        </w:rPr>
        <w:t xml:space="preserve">innovative heritage, are the driving forces behind this new concept. </w:t>
      </w:r>
      <w:r w:rsidRPr="2A36C028">
        <w:rPr>
          <w:noProof/>
          <w:lang w:val="en-US"/>
        </w:rPr>
        <w:t xml:space="preserve">ABB estimates the first </w:t>
      </w:r>
      <w:r w:rsidR="2B4F5009" w:rsidRPr="2A36C028">
        <w:rPr>
          <w:noProof/>
          <w:lang w:val="en-US"/>
        </w:rPr>
        <w:t xml:space="preserve">prototype </w:t>
      </w:r>
      <w:r w:rsidRPr="2A36C028">
        <w:rPr>
          <w:noProof/>
          <w:lang w:val="en-US"/>
        </w:rPr>
        <w:t>to be available in 2025.</w:t>
      </w:r>
    </w:p>
    <w:p w14:paraId="2F2DED95" w14:textId="22DF6738" w:rsidR="00FF21E6" w:rsidRPr="00AA4F57" w:rsidRDefault="00FF21E6" w:rsidP="00FF21E6">
      <w:pPr>
        <w:rPr>
          <w:rFonts w:asciiTheme="minorEastAsia" w:hAnsiTheme="minorEastAsia" w:cstheme="minorEastAsia"/>
          <w:lang w:val="en-US"/>
        </w:rPr>
      </w:pPr>
      <w:r>
        <w:rPr>
          <w:lang w:val="en-US"/>
        </w:rPr>
        <w:t>“</w:t>
      </w:r>
      <w:r w:rsidR="00FF30B2">
        <w:rPr>
          <w:lang w:val="en-US"/>
        </w:rPr>
        <w:t xml:space="preserve">ABB </w:t>
      </w:r>
      <w:proofErr w:type="spellStart"/>
      <w:r w:rsidRPr="00AA4F57">
        <w:rPr>
          <w:lang w:val="en-US"/>
        </w:rPr>
        <w:t>Dynafin</w:t>
      </w:r>
      <w:proofErr w:type="spellEnd"/>
      <w:r w:rsidRPr="00AA4F57">
        <w:rPr>
          <w:lang w:val="en-US"/>
        </w:rPr>
        <w:t>™</w:t>
      </w:r>
      <w:r w:rsidRPr="2A36C028">
        <w:rPr>
          <w:rFonts w:asciiTheme="minorEastAsia" w:hAnsiTheme="minorEastAsia" w:cstheme="minorEastAsia"/>
          <w:lang w:val="en-US"/>
        </w:rPr>
        <w:t xml:space="preserve"> shows what is possible when marine engineers pursue radical innovation and progress, inspired by the interplay of evolution and technology,” said Juha Koskela, Division President, ABB Marine &amp; Ports. “This solution is all about operational efficiency and emissions </w:t>
      </w:r>
      <w:r>
        <w:rPr>
          <w:rFonts w:asciiTheme="minorEastAsia" w:hAnsiTheme="minorEastAsia" w:cstheme="minorEastAsia"/>
          <w:lang w:val="en-US"/>
        </w:rPr>
        <w:t>avoidance</w:t>
      </w:r>
      <w:r w:rsidRPr="2A36C028">
        <w:rPr>
          <w:rFonts w:asciiTheme="minorEastAsia" w:hAnsiTheme="minorEastAsia" w:cstheme="minorEastAsia"/>
          <w:lang w:val="en-US"/>
        </w:rPr>
        <w:t>, leveraging innovations from the brightest minds in marine and propulsion engineering. I want to thank the whole team for their persistence, resilience, innovativeness, and years of hard work.”</w:t>
      </w:r>
    </w:p>
    <w:p w14:paraId="05062DC7" w14:textId="2BB4790C" w:rsidR="00F43626" w:rsidRPr="00C7785C" w:rsidRDefault="00FF30B2" w:rsidP="00C32076">
      <w:pPr>
        <w:rPr>
          <w:lang w:val="en-US"/>
        </w:rPr>
      </w:pPr>
      <w:r>
        <w:rPr>
          <w:lang w:val="en-US"/>
        </w:rPr>
        <w:t>The new propulsion concept</w:t>
      </w:r>
      <w:bookmarkStart w:id="0" w:name="_Hlk134520187"/>
      <w:r w:rsidR="3AFADB2F" w:rsidRPr="006B6A30">
        <w:rPr>
          <w:lang w:val="en-US"/>
        </w:rPr>
        <w:t xml:space="preserve"> </w:t>
      </w:r>
      <w:bookmarkEnd w:id="0"/>
      <w:r w:rsidR="007C2784" w:rsidRPr="006B6A30">
        <w:rPr>
          <w:rStyle w:val="ui-provider"/>
          <w:lang w:val="en-US"/>
        </w:rPr>
        <w:t>features a</w:t>
      </w:r>
      <w:r w:rsidR="00C034DA" w:rsidRPr="006B6A30">
        <w:rPr>
          <w:rStyle w:val="ui-provider"/>
          <w:lang w:val="en-US"/>
        </w:rPr>
        <w:t xml:space="preserve"> main</w:t>
      </w:r>
      <w:r w:rsidR="007C2784" w:rsidRPr="006B6A30">
        <w:rPr>
          <w:rStyle w:val="ui-provider"/>
          <w:lang w:val="en-US"/>
        </w:rPr>
        <w:t xml:space="preserve"> electric motor that powers a </w:t>
      </w:r>
      <w:r w:rsidR="00C034DA" w:rsidRPr="006B6A30">
        <w:rPr>
          <w:rStyle w:val="ui-provider"/>
          <w:lang w:val="en-US"/>
        </w:rPr>
        <w:t xml:space="preserve">large </w:t>
      </w:r>
      <w:r w:rsidR="00967F84">
        <w:rPr>
          <w:rStyle w:val="ui-provider"/>
          <w:lang w:val="en-US"/>
        </w:rPr>
        <w:t>wheel</w:t>
      </w:r>
      <w:r w:rsidR="00967F84" w:rsidRPr="006B6A30">
        <w:rPr>
          <w:rStyle w:val="ui-provider"/>
          <w:lang w:val="en-US"/>
        </w:rPr>
        <w:t xml:space="preserve"> </w:t>
      </w:r>
      <w:r w:rsidR="007C2784" w:rsidRPr="006B6A30">
        <w:rPr>
          <w:rStyle w:val="ui-provider"/>
          <w:lang w:val="en-US"/>
        </w:rPr>
        <w:t>rotating at a moderate 30-80 rounds per minute.</w:t>
      </w:r>
      <w:r w:rsidR="009D407A">
        <w:rPr>
          <w:rStyle w:val="ui-provider"/>
          <w:lang w:val="en-US"/>
        </w:rPr>
        <w:t xml:space="preserve"> </w:t>
      </w:r>
      <w:r w:rsidR="009D407A" w:rsidRPr="009D407A">
        <w:rPr>
          <w:rStyle w:val="ui-provider"/>
          <w:lang w:val="en-US"/>
        </w:rPr>
        <w:t xml:space="preserve">Vertical blades, each controlled by an individual motor and control system, extend from the </w:t>
      </w:r>
      <w:r w:rsidR="00967F84">
        <w:rPr>
          <w:rStyle w:val="ui-provider"/>
          <w:lang w:val="en-US"/>
        </w:rPr>
        <w:t>wheel</w:t>
      </w:r>
      <w:r w:rsidR="009D407A" w:rsidRPr="009D407A">
        <w:rPr>
          <w:rStyle w:val="ui-provider"/>
          <w:lang w:val="en-US"/>
        </w:rPr>
        <w:t>.</w:t>
      </w:r>
      <w:r w:rsidR="009D407A">
        <w:rPr>
          <w:rStyle w:val="ui-provider"/>
          <w:lang w:val="en-US"/>
        </w:rPr>
        <w:t xml:space="preserve"> </w:t>
      </w:r>
      <w:r w:rsidR="009D407A" w:rsidRPr="009D407A">
        <w:rPr>
          <w:rStyle w:val="ui-provider"/>
          <w:lang w:val="en-US"/>
        </w:rPr>
        <w:t xml:space="preserve">The combined motion of the </w:t>
      </w:r>
      <w:r w:rsidR="00967F84">
        <w:rPr>
          <w:rStyle w:val="ui-provider"/>
          <w:lang w:val="en-US"/>
        </w:rPr>
        <w:t>wheel</w:t>
      </w:r>
      <w:r w:rsidR="00967F84" w:rsidRPr="009D407A">
        <w:rPr>
          <w:rStyle w:val="ui-provider"/>
          <w:lang w:val="en-US"/>
        </w:rPr>
        <w:t xml:space="preserve"> </w:t>
      </w:r>
      <w:r w:rsidR="009D407A" w:rsidRPr="009D407A">
        <w:rPr>
          <w:rStyle w:val="ui-provider"/>
          <w:lang w:val="en-US"/>
        </w:rPr>
        <w:t>and blades generates propulsion and steering forces simultaneously, enabling ground-breaking operation</w:t>
      </w:r>
      <w:r w:rsidR="009D407A">
        <w:rPr>
          <w:rStyle w:val="ui-provider"/>
          <w:lang w:val="en-US"/>
        </w:rPr>
        <w:t>al</w:t>
      </w:r>
      <w:r w:rsidR="009D407A" w:rsidRPr="009D407A">
        <w:rPr>
          <w:rStyle w:val="ui-provider"/>
          <w:lang w:val="en-US"/>
        </w:rPr>
        <w:t xml:space="preserve"> efficiency and precision for ships. </w:t>
      </w:r>
      <w:r w:rsidR="00904562">
        <w:rPr>
          <w:lang w:val="en-US"/>
        </w:rPr>
        <w:t xml:space="preserve">The concept </w:t>
      </w:r>
      <w:r w:rsidR="00904562" w:rsidRPr="00904562">
        <w:rPr>
          <w:lang w:val="en-US"/>
        </w:rPr>
        <w:t xml:space="preserve">follows </w:t>
      </w:r>
      <w:r w:rsidR="00904562">
        <w:rPr>
          <w:lang w:val="en-US"/>
        </w:rPr>
        <w:t>ABB’s</w:t>
      </w:r>
      <w:r w:rsidR="00904562" w:rsidRPr="00904562">
        <w:rPr>
          <w:lang w:val="en-US"/>
        </w:rPr>
        <w:t xml:space="preserve"> proven design philosophy in marine propulsion of gear</w:t>
      </w:r>
      <w:r w:rsidR="00B312C5">
        <w:rPr>
          <w:lang w:val="en-US"/>
        </w:rPr>
        <w:t>less</w:t>
      </w:r>
      <w:r w:rsidR="00904562" w:rsidRPr="00904562">
        <w:rPr>
          <w:lang w:val="en-US"/>
        </w:rPr>
        <w:t xml:space="preserve"> power </w:t>
      </w:r>
      <w:r w:rsidR="00904562" w:rsidRPr="00C7785C">
        <w:rPr>
          <w:lang w:val="en-US"/>
        </w:rPr>
        <w:t>transmission</w:t>
      </w:r>
      <w:r w:rsidR="003C2FD7" w:rsidRPr="00C7785C">
        <w:rPr>
          <w:lang w:val="en-US"/>
        </w:rPr>
        <w:t>.</w:t>
      </w:r>
    </w:p>
    <w:p w14:paraId="0CF085BF" w14:textId="634CE293" w:rsidR="00F43626" w:rsidRDefault="00F43626" w:rsidP="00B45913">
      <w:pPr>
        <w:rPr>
          <w:lang w:val="en-US"/>
        </w:rPr>
      </w:pPr>
      <w:r w:rsidRPr="00C7785C">
        <w:rPr>
          <w:lang w:val="en-US"/>
        </w:rPr>
        <w:t>An</w:t>
      </w:r>
      <w:r w:rsidR="00750C04" w:rsidRPr="00C7785C">
        <w:rPr>
          <w:lang w:val="en-US"/>
        </w:rPr>
        <w:t xml:space="preserve"> </w:t>
      </w:r>
      <w:r w:rsidRPr="00C7785C">
        <w:rPr>
          <w:lang w:val="en-US"/>
        </w:rPr>
        <w:t xml:space="preserve">independent study </w:t>
      </w:r>
      <w:r w:rsidR="00074EF9" w:rsidRPr="00C7785C">
        <w:rPr>
          <w:lang w:val="en-US"/>
        </w:rPr>
        <w:t xml:space="preserve">of </w:t>
      </w:r>
      <w:r w:rsidR="00A06BC3" w:rsidRPr="00C7785C">
        <w:rPr>
          <w:lang w:val="en-US"/>
        </w:rPr>
        <w:t xml:space="preserve">ABB </w:t>
      </w:r>
      <w:proofErr w:type="spellStart"/>
      <w:r w:rsidR="00904562" w:rsidRPr="00C7785C">
        <w:rPr>
          <w:lang w:val="en-US"/>
        </w:rPr>
        <w:t>Dynafin</w:t>
      </w:r>
      <w:proofErr w:type="spellEnd"/>
      <w:r w:rsidR="00904562" w:rsidRPr="00C7785C">
        <w:rPr>
          <w:lang w:val="en-US"/>
        </w:rPr>
        <w:t xml:space="preserve">™ </w:t>
      </w:r>
      <w:r w:rsidRPr="00C7785C">
        <w:rPr>
          <w:lang w:val="en-US"/>
        </w:rPr>
        <w:t xml:space="preserve">from </w:t>
      </w:r>
      <w:r w:rsidR="00087775" w:rsidRPr="00087775">
        <w:rPr>
          <w:lang w:val="en-US"/>
        </w:rPr>
        <w:t>OSK-</w:t>
      </w:r>
      <w:proofErr w:type="spellStart"/>
      <w:r w:rsidR="00087775" w:rsidRPr="00087775">
        <w:rPr>
          <w:lang w:val="en-US"/>
        </w:rPr>
        <w:t>ShipTech</w:t>
      </w:r>
      <w:proofErr w:type="spellEnd"/>
      <w:r w:rsidR="00087775" w:rsidRPr="00087775">
        <w:rPr>
          <w:lang w:val="en-US"/>
        </w:rPr>
        <w:t xml:space="preserve"> A/S</w:t>
      </w:r>
      <w:r w:rsidR="00087775">
        <w:rPr>
          <w:lang w:val="en-US"/>
        </w:rPr>
        <w:t xml:space="preserve"> </w:t>
      </w:r>
      <w:r w:rsidR="006158F3" w:rsidRPr="00C7785C">
        <w:rPr>
          <w:lang w:val="en-US"/>
        </w:rPr>
        <w:t xml:space="preserve">of a passenger vessel design equipped with different propulsion solutions </w:t>
      </w:r>
      <w:r w:rsidRPr="00C7785C">
        <w:rPr>
          <w:lang w:val="en-US"/>
        </w:rPr>
        <w:t xml:space="preserve">has verified savings </w:t>
      </w:r>
      <w:r w:rsidR="006502BD" w:rsidRPr="00C7785C">
        <w:rPr>
          <w:lang w:val="en-US"/>
        </w:rPr>
        <w:t xml:space="preserve">in </w:t>
      </w:r>
      <w:r w:rsidR="00B74A45" w:rsidRPr="00C7785C">
        <w:rPr>
          <w:lang w:val="en-US"/>
        </w:rPr>
        <w:t xml:space="preserve">propulsion </w:t>
      </w:r>
      <w:r w:rsidR="006502BD" w:rsidRPr="00C7785C">
        <w:rPr>
          <w:lang w:val="en-US"/>
        </w:rPr>
        <w:t>energy consumption</w:t>
      </w:r>
      <w:r w:rsidRPr="00C7785C">
        <w:rPr>
          <w:lang w:val="en-US"/>
        </w:rPr>
        <w:t xml:space="preserve"> of up to </w:t>
      </w:r>
      <w:r w:rsidR="00F8377B" w:rsidRPr="00C7785C">
        <w:rPr>
          <w:lang w:val="en-US"/>
        </w:rPr>
        <w:t>2</w:t>
      </w:r>
      <w:r w:rsidR="00BA614F" w:rsidRPr="00C7785C">
        <w:rPr>
          <w:lang w:val="en-US"/>
        </w:rPr>
        <w:t>2</w:t>
      </w:r>
      <w:r w:rsidR="00DC7035" w:rsidRPr="00C7785C">
        <w:rPr>
          <w:lang w:val="en-US"/>
        </w:rPr>
        <w:t xml:space="preserve"> </w:t>
      </w:r>
      <w:r w:rsidRPr="00C7785C">
        <w:rPr>
          <w:lang w:val="en-US"/>
        </w:rPr>
        <w:t>percent</w:t>
      </w:r>
      <w:r w:rsidRPr="00C7785C">
        <w:rPr>
          <w:b/>
          <w:bCs/>
          <w:lang w:val="en-US"/>
        </w:rPr>
        <w:t xml:space="preserve"> </w:t>
      </w:r>
      <w:r w:rsidRPr="00C7785C">
        <w:rPr>
          <w:lang w:val="en-US"/>
        </w:rPr>
        <w:t xml:space="preserve">compared to </w:t>
      </w:r>
      <w:r w:rsidR="001C499F" w:rsidRPr="00C7785C">
        <w:rPr>
          <w:lang w:val="en-US"/>
        </w:rPr>
        <w:t>conventiona</w:t>
      </w:r>
      <w:r w:rsidR="00B13937" w:rsidRPr="00C7785C">
        <w:rPr>
          <w:lang w:val="en-US"/>
        </w:rPr>
        <w:t>l</w:t>
      </w:r>
      <w:r w:rsidR="001C499F" w:rsidRPr="00C7785C">
        <w:rPr>
          <w:lang w:val="en-US"/>
        </w:rPr>
        <w:t xml:space="preserve"> </w:t>
      </w:r>
      <w:proofErr w:type="spellStart"/>
      <w:r w:rsidR="001C499F" w:rsidRPr="00C7785C">
        <w:rPr>
          <w:lang w:val="en-US"/>
        </w:rPr>
        <w:t>shaftline</w:t>
      </w:r>
      <w:proofErr w:type="spellEnd"/>
      <w:r w:rsidR="001C499F" w:rsidRPr="00C7785C">
        <w:rPr>
          <w:lang w:val="en-US"/>
        </w:rPr>
        <w:t xml:space="preserve"> </w:t>
      </w:r>
      <w:r w:rsidR="00C97D7E" w:rsidRPr="00C7785C">
        <w:rPr>
          <w:lang w:val="en-US"/>
        </w:rPr>
        <w:t>configuration</w:t>
      </w:r>
      <w:r w:rsidRPr="00C7785C">
        <w:rPr>
          <w:lang w:val="en-US"/>
        </w:rPr>
        <w:t xml:space="preserve">. </w:t>
      </w:r>
      <w:r w:rsidR="006502BD" w:rsidRPr="00C7785C">
        <w:rPr>
          <w:lang w:val="en-US"/>
        </w:rPr>
        <w:t xml:space="preserve">This can deliver significant savings in fuel consumption and help to avoid emissions. </w:t>
      </w:r>
      <w:r w:rsidR="00883B32" w:rsidRPr="00C7785C">
        <w:rPr>
          <w:lang w:val="en-US"/>
        </w:rPr>
        <w:t>As part of</w:t>
      </w:r>
      <w:r w:rsidR="11F9BF28" w:rsidRPr="00C7785C">
        <w:rPr>
          <w:lang w:val="en-US"/>
        </w:rPr>
        <w:t xml:space="preserve"> </w:t>
      </w:r>
      <w:r w:rsidR="007B5DFA" w:rsidRPr="00C7785C">
        <w:rPr>
          <w:lang w:val="en-US"/>
        </w:rPr>
        <w:t xml:space="preserve">an </w:t>
      </w:r>
      <w:r w:rsidR="11F9BF28" w:rsidRPr="00C7785C">
        <w:rPr>
          <w:lang w:val="en-US"/>
        </w:rPr>
        <w:t xml:space="preserve">electric </w:t>
      </w:r>
      <w:r w:rsidR="007B5DFA" w:rsidRPr="00C7785C">
        <w:rPr>
          <w:lang w:val="en-US"/>
        </w:rPr>
        <w:t>propulsion power system</w:t>
      </w:r>
      <w:r w:rsidR="0005718F" w:rsidRPr="00C7785C">
        <w:rPr>
          <w:lang w:val="en-US"/>
        </w:rPr>
        <w:t xml:space="preserve">, </w:t>
      </w:r>
      <w:r w:rsidR="00A06BC3" w:rsidRPr="00C7785C">
        <w:rPr>
          <w:lang w:val="en-US"/>
        </w:rPr>
        <w:t>the concept</w:t>
      </w:r>
      <w:r w:rsidR="00904562" w:rsidRPr="00C7785C">
        <w:rPr>
          <w:lang w:val="en-US"/>
        </w:rPr>
        <w:t xml:space="preserve"> </w:t>
      </w:r>
      <w:r w:rsidRPr="00C7785C">
        <w:rPr>
          <w:lang w:val="en-US"/>
        </w:rPr>
        <w:t xml:space="preserve">is </w:t>
      </w:r>
      <w:r w:rsidR="00224F8E" w:rsidRPr="00C7785C">
        <w:rPr>
          <w:lang w:val="en-US"/>
        </w:rPr>
        <w:t xml:space="preserve">also </w:t>
      </w:r>
      <w:r w:rsidRPr="00C7785C">
        <w:rPr>
          <w:lang w:val="en-US"/>
        </w:rPr>
        <w:t>fully compatible with zero</w:t>
      </w:r>
      <w:r w:rsidR="00224F8E" w:rsidRPr="00C7785C">
        <w:rPr>
          <w:lang w:val="en-US"/>
        </w:rPr>
        <w:t>-</w:t>
      </w:r>
      <w:r w:rsidRPr="00C7785C">
        <w:rPr>
          <w:lang w:val="en-US"/>
        </w:rPr>
        <w:t>emission battery and fuel cell technologies.</w:t>
      </w:r>
    </w:p>
    <w:p w14:paraId="2B76CCF9" w14:textId="77777777" w:rsidR="00B74A45" w:rsidRPr="00C45E73" w:rsidRDefault="00B74A45" w:rsidP="00B45913">
      <w:pPr>
        <w:rPr>
          <w:lang w:val="en-US"/>
        </w:rPr>
      </w:pPr>
    </w:p>
    <w:p w14:paraId="54ACE37A" w14:textId="7B0389BB" w:rsidR="00F43626" w:rsidRDefault="00220B40" w:rsidP="00B45913">
      <w:pPr>
        <w:rPr>
          <w:lang w:val="en-US"/>
        </w:rPr>
      </w:pPr>
      <w:r w:rsidRPr="2A36C028">
        <w:rPr>
          <w:lang w:val="en-US"/>
        </w:rPr>
        <w:lastRenderedPageBreak/>
        <w:t xml:space="preserve">Initially available in the power range of </w:t>
      </w:r>
      <w:r w:rsidR="00FD2D86">
        <w:rPr>
          <w:lang w:val="en-US"/>
        </w:rPr>
        <w:t xml:space="preserve">1–4 </w:t>
      </w:r>
      <w:r w:rsidR="00FD2D86" w:rsidRPr="2A36C028">
        <w:rPr>
          <w:lang w:val="en-US"/>
        </w:rPr>
        <w:t>MW</w:t>
      </w:r>
      <w:r w:rsidR="00B65DBB">
        <w:rPr>
          <w:lang w:val="en-US"/>
        </w:rPr>
        <w:t xml:space="preserve"> per unit</w:t>
      </w:r>
      <w:r w:rsidRPr="2A36C028">
        <w:rPr>
          <w:lang w:val="en-US"/>
        </w:rPr>
        <w:t xml:space="preserve">, </w:t>
      </w:r>
      <w:r w:rsidR="007445D0">
        <w:rPr>
          <w:lang w:val="en-US"/>
        </w:rPr>
        <w:t>the new propulsion concept</w:t>
      </w:r>
      <w:r w:rsidRPr="2A36C028">
        <w:rPr>
          <w:lang w:val="en-US"/>
        </w:rPr>
        <w:t xml:space="preserve"> </w:t>
      </w:r>
      <w:r w:rsidR="000F503C" w:rsidRPr="2A36C028">
        <w:rPr>
          <w:lang w:val="en-US"/>
        </w:rPr>
        <w:t>is particularly effective</w:t>
      </w:r>
      <w:r w:rsidR="00F43626" w:rsidRPr="2A36C028">
        <w:rPr>
          <w:lang w:val="en-US"/>
        </w:rPr>
        <w:t xml:space="preserve"> for medium-sized and smaller vessels, including ferries</w:t>
      </w:r>
      <w:r w:rsidR="00CA07F7" w:rsidRPr="2A36C028">
        <w:rPr>
          <w:lang w:val="en-US"/>
        </w:rPr>
        <w:t xml:space="preserve"> for passengers and vehicles</w:t>
      </w:r>
      <w:r w:rsidR="00F43626" w:rsidRPr="2A36C028">
        <w:rPr>
          <w:lang w:val="en-US"/>
        </w:rPr>
        <w:t xml:space="preserve">, offshore support vessels </w:t>
      </w:r>
      <w:r w:rsidR="00666A93" w:rsidRPr="2A36C028">
        <w:rPr>
          <w:lang w:val="en-US"/>
        </w:rPr>
        <w:t xml:space="preserve">operating at wind farms, </w:t>
      </w:r>
      <w:r w:rsidR="00B65DBB">
        <w:rPr>
          <w:lang w:val="en-US"/>
        </w:rPr>
        <w:t xml:space="preserve">and </w:t>
      </w:r>
      <w:r w:rsidR="00F43626" w:rsidRPr="2A36C028">
        <w:rPr>
          <w:lang w:val="en-US"/>
        </w:rPr>
        <w:t>yachts</w:t>
      </w:r>
      <w:r w:rsidR="0025340F" w:rsidRPr="2A36C028">
        <w:rPr>
          <w:lang w:val="en-US"/>
        </w:rPr>
        <w:t xml:space="preserve">. </w:t>
      </w:r>
      <w:r w:rsidR="003E174C">
        <w:rPr>
          <w:lang w:val="en-US"/>
        </w:rPr>
        <w:t xml:space="preserve">By reducing </w:t>
      </w:r>
      <w:r w:rsidR="006447AA" w:rsidRPr="2A36C028">
        <w:rPr>
          <w:lang w:val="en-US"/>
        </w:rPr>
        <w:t>vibrations and noise</w:t>
      </w:r>
      <w:r w:rsidR="003E174C">
        <w:rPr>
          <w:lang w:val="en-US"/>
        </w:rPr>
        <w:t xml:space="preserve"> levels</w:t>
      </w:r>
      <w:r w:rsidR="006447AA" w:rsidRPr="2A36C028">
        <w:rPr>
          <w:lang w:val="en-US"/>
        </w:rPr>
        <w:t xml:space="preserve">, </w:t>
      </w:r>
      <w:r w:rsidR="003E174C">
        <w:rPr>
          <w:lang w:val="en-US"/>
        </w:rPr>
        <w:t xml:space="preserve">the system </w:t>
      </w:r>
      <w:r w:rsidR="00F43626" w:rsidRPr="2A36C028">
        <w:rPr>
          <w:lang w:val="en-US"/>
        </w:rPr>
        <w:t xml:space="preserve">improves </w:t>
      </w:r>
      <w:r w:rsidR="006447AA" w:rsidRPr="2A36C028">
        <w:rPr>
          <w:lang w:val="en-US"/>
        </w:rPr>
        <w:t xml:space="preserve">passenger and crew </w:t>
      </w:r>
      <w:r w:rsidR="00F43626" w:rsidRPr="2A36C028">
        <w:rPr>
          <w:lang w:val="en-US"/>
        </w:rPr>
        <w:t>comfort</w:t>
      </w:r>
      <w:r w:rsidR="006447AA" w:rsidRPr="2A36C028">
        <w:rPr>
          <w:lang w:val="en-US"/>
        </w:rPr>
        <w:t xml:space="preserve">. In addition, </w:t>
      </w:r>
      <w:r w:rsidR="003E174C">
        <w:rPr>
          <w:lang w:val="en-US"/>
        </w:rPr>
        <w:t xml:space="preserve">the </w:t>
      </w:r>
      <w:r w:rsidR="003C2FD7">
        <w:rPr>
          <w:lang w:val="en-US"/>
        </w:rPr>
        <w:t>propulsion concept</w:t>
      </w:r>
      <w:r w:rsidR="006447AA" w:rsidRPr="2A36C028">
        <w:rPr>
          <w:lang w:val="en-US"/>
        </w:rPr>
        <w:t xml:space="preserve"> delivers superior </w:t>
      </w:r>
      <w:r w:rsidR="00F43626" w:rsidRPr="2A36C028">
        <w:rPr>
          <w:lang w:val="en-US"/>
        </w:rPr>
        <w:t>maneuverability</w:t>
      </w:r>
      <w:r w:rsidR="000F503C" w:rsidRPr="2A36C028">
        <w:rPr>
          <w:lang w:val="en-US"/>
        </w:rPr>
        <w:t xml:space="preserve">, </w:t>
      </w:r>
      <w:r w:rsidR="00753507" w:rsidRPr="2A36C028">
        <w:rPr>
          <w:lang w:val="en-US"/>
        </w:rPr>
        <w:t xml:space="preserve">and </w:t>
      </w:r>
      <w:r w:rsidR="00F43626" w:rsidRPr="2A36C028">
        <w:rPr>
          <w:lang w:val="en-US"/>
        </w:rPr>
        <w:t>positioning performance</w:t>
      </w:r>
      <w:r w:rsidR="00900A8A" w:rsidRPr="2A36C028">
        <w:rPr>
          <w:lang w:val="en-US"/>
        </w:rPr>
        <w:t>, i</w:t>
      </w:r>
      <w:r w:rsidR="001A36C2" w:rsidRPr="2A36C028">
        <w:rPr>
          <w:lang w:val="en-US"/>
        </w:rPr>
        <w:t>.</w:t>
      </w:r>
      <w:r w:rsidR="00900A8A" w:rsidRPr="2A36C028">
        <w:rPr>
          <w:lang w:val="en-US"/>
        </w:rPr>
        <w:t>e</w:t>
      </w:r>
      <w:r w:rsidR="001A36C2" w:rsidRPr="2A36C028">
        <w:rPr>
          <w:lang w:val="en-US"/>
        </w:rPr>
        <w:t>.</w:t>
      </w:r>
      <w:r w:rsidR="002A6959" w:rsidRPr="2A36C028">
        <w:rPr>
          <w:lang w:val="en-US"/>
        </w:rPr>
        <w:t>,</w:t>
      </w:r>
      <w:r w:rsidR="00900A8A" w:rsidRPr="2A36C028">
        <w:rPr>
          <w:lang w:val="en-US"/>
        </w:rPr>
        <w:t xml:space="preserve"> the capacity of the vessel to maintain the desired position and headin</w:t>
      </w:r>
      <w:r w:rsidR="002A6959" w:rsidRPr="2A36C028">
        <w:rPr>
          <w:lang w:val="en-US"/>
        </w:rPr>
        <w:t xml:space="preserve">g. </w:t>
      </w:r>
    </w:p>
    <w:p w14:paraId="1C879890" w14:textId="12A5E4D5" w:rsidR="00281208" w:rsidRDefault="004F321B" w:rsidP="00B45913">
      <w:pPr>
        <w:rPr>
          <w:rFonts w:asciiTheme="minorEastAsia" w:hAnsiTheme="minorEastAsia" w:cstheme="minorEastAsia"/>
          <w:lang w:val="en-US"/>
        </w:rPr>
      </w:pPr>
      <w:r>
        <w:rPr>
          <w:rFonts w:asciiTheme="minorEastAsia" w:hAnsiTheme="minorEastAsia" w:cstheme="minorEastAsia"/>
          <w:lang w:val="en-US"/>
        </w:rPr>
        <w:t xml:space="preserve">The new concept is the latest addition to ABB’s portfolio </w:t>
      </w:r>
      <w:r w:rsidR="00921A91">
        <w:rPr>
          <w:rFonts w:asciiTheme="minorEastAsia" w:hAnsiTheme="minorEastAsia" w:cstheme="minorEastAsia"/>
          <w:lang w:val="en-US"/>
        </w:rPr>
        <w:t xml:space="preserve">comprising </w:t>
      </w:r>
      <w:r>
        <w:rPr>
          <w:rFonts w:asciiTheme="minorEastAsia" w:hAnsiTheme="minorEastAsia" w:cstheme="minorEastAsia"/>
          <w:lang w:val="en-US"/>
        </w:rPr>
        <w:t>electric, automated and digital technologies</w:t>
      </w:r>
      <w:r w:rsidR="00921A91">
        <w:rPr>
          <w:rFonts w:asciiTheme="minorEastAsia" w:hAnsiTheme="minorEastAsia" w:cstheme="minorEastAsia"/>
          <w:lang w:val="en-US"/>
        </w:rPr>
        <w:t>.</w:t>
      </w:r>
      <w:r>
        <w:rPr>
          <w:rFonts w:asciiTheme="minorEastAsia" w:hAnsiTheme="minorEastAsia" w:cstheme="minorEastAsia"/>
          <w:lang w:val="en-US"/>
        </w:rPr>
        <w:t xml:space="preserve"> With its market-leading expertise in electric and hybrid propulsion, the company has </w:t>
      </w:r>
      <w:r w:rsidR="00281208">
        <w:rPr>
          <w:rFonts w:asciiTheme="minorEastAsia" w:hAnsiTheme="minorEastAsia" w:cstheme="minorEastAsia"/>
          <w:lang w:val="en-US"/>
        </w:rPr>
        <w:t>been</w:t>
      </w:r>
      <w:r w:rsidR="00281208" w:rsidRPr="00C45E73">
        <w:rPr>
          <w:rFonts w:asciiTheme="minorEastAsia" w:hAnsiTheme="minorEastAsia" w:cstheme="minorEastAsia" w:hint="eastAsia"/>
          <w:lang w:val="en-US"/>
        </w:rPr>
        <w:t xml:space="preserve"> pushing the boundaries of technology</w:t>
      </w:r>
      <w:r w:rsidR="00281208">
        <w:rPr>
          <w:rFonts w:asciiTheme="minorEastAsia" w:hAnsiTheme="minorEastAsia" w:cstheme="minorEastAsia"/>
          <w:lang w:val="en-US"/>
        </w:rPr>
        <w:t>,</w:t>
      </w:r>
      <w:r w:rsidR="00281208" w:rsidRPr="00C45E73">
        <w:rPr>
          <w:rFonts w:asciiTheme="minorEastAsia" w:hAnsiTheme="minorEastAsia" w:cstheme="minorEastAsia" w:hint="eastAsia"/>
          <w:lang w:val="en-US"/>
        </w:rPr>
        <w:t xml:space="preserve"> </w:t>
      </w:r>
      <w:r w:rsidR="00281208">
        <w:rPr>
          <w:rFonts w:asciiTheme="minorEastAsia" w:hAnsiTheme="minorEastAsia" w:cstheme="minorEastAsia"/>
          <w:lang w:val="en-US"/>
        </w:rPr>
        <w:t>and</w:t>
      </w:r>
      <w:r w:rsidR="00281208" w:rsidRPr="00C45E73">
        <w:rPr>
          <w:rFonts w:asciiTheme="minorEastAsia" w:hAnsiTheme="minorEastAsia" w:cstheme="minorEastAsia" w:hint="eastAsia"/>
          <w:lang w:val="en-US"/>
        </w:rPr>
        <w:t xml:space="preserve"> driv</w:t>
      </w:r>
      <w:r w:rsidR="00281208">
        <w:rPr>
          <w:rFonts w:asciiTheme="minorEastAsia" w:hAnsiTheme="minorEastAsia" w:cstheme="minorEastAsia"/>
          <w:lang w:val="en-US"/>
        </w:rPr>
        <w:t xml:space="preserve">ing </w:t>
      </w:r>
      <w:r w:rsidR="00281208" w:rsidRPr="00C45E73">
        <w:rPr>
          <w:rFonts w:asciiTheme="minorEastAsia" w:hAnsiTheme="minorEastAsia" w:cstheme="minorEastAsia" w:hint="eastAsia"/>
          <w:lang w:val="en-US"/>
        </w:rPr>
        <w:t>efficiency</w:t>
      </w:r>
      <w:r w:rsidR="00281208">
        <w:rPr>
          <w:rFonts w:asciiTheme="minorEastAsia" w:hAnsiTheme="minorEastAsia" w:cstheme="minorEastAsia"/>
          <w:lang w:val="en-US"/>
        </w:rPr>
        <w:t>,</w:t>
      </w:r>
      <w:r w:rsidR="00281208" w:rsidRPr="00C45E73">
        <w:rPr>
          <w:rFonts w:asciiTheme="minorEastAsia" w:hAnsiTheme="minorEastAsia" w:cstheme="minorEastAsia" w:hint="eastAsia"/>
          <w:lang w:val="en-US"/>
        </w:rPr>
        <w:t xml:space="preserve"> </w:t>
      </w:r>
      <w:r w:rsidR="00246E73" w:rsidRPr="00C45E73">
        <w:rPr>
          <w:rFonts w:asciiTheme="minorEastAsia" w:hAnsiTheme="minorEastAsia" w:cstheme="minorEastAsia"/>
          <w:lang w:val="en-US"/>
        </w:rPr>
        <w:t>performance,</w:t>
      </w:r>
      <w:r w:rsidR="00281208">
        <w:rPr>
          <w:rFonts w:asciiTheme="minorEastAsia" w:hAnsiTheme="minorEastAsia" w:cstheme="minorEastAsia"/>
          <w:lang w:val="en-US"/>
        </w:rPr>
        <w:t xml:space="preserve"> and sustainability</w:t>
      </w:r>
      <w:r w:rsidR="00281208" w:rsidRPr="00C45E73">
        <w:rPr>
          <w:rFonts w:asciiTheme="minorEastAsia" w:hAnsiTheme="minorEastAsia" w:cstheme="minorEastAsia" w:hint="eastAsia"/>
          <w:lang w:val="en-US"/>
        </w:rPr>
        <w:t xml:space="preserve"> to new levels through </w:t>
      </w:r>
      <w:r w:rsidR="00281208">
        <w:rPr>
          <w:rFonts w:asciiTheme="minorEastAsia" w:hAnsiTheme="minorEastAsia" w:cstheme="minorEastAsia"/>
          <w:lang w:val="en-US"/>
        </w:rPr>
        <w:t>the</w:t>
      </w:r>
      <w:r w:rsidR="00281208" w:rsidRPr="00C45E73">
        <w:rPr>
          <w:rFonts w:asciiTheme="minorEastAsia" w:hAnsiTheme="minorEastAsia" w:cstheme="minorEastAsia" w:hint="eastAsia"/>
          <w:lang w:val="en-US"/>
        </w:rPr>
        <w:t xml:space="preserve"> 30-year plus track record </w:t>
      </w:r>
      <w:r w:rsidR="00281208">
        <w:rPr>
          <w:rFonts w:asciiTheme="minorEastAsia" w:hAnsiTheme="minorEastAsia" w:cstheme="minorEastAsia"/>
          <w:lang w:val="en-US"/>
        </w:rPr>
        <w:t>of</w:t>
      </w:r>
      <w:r w:rsidR="00281208" w:rsidRPr="00C45E73">
        <w:rPr>
          <w:rFonts w:asciiTheme="minorEastAsia" w:hAnsiTheme="minorEastAsia" w:cstheme="minorEastAsia" w:hint="eastAsia"/>
          <w:lang w:val="en-US"/>
        </w:rPr>
        <w:t xml:space="preserve"> </w:t>
      </w:r>
      <w:proofErr w:type="spellStart"/>
      <w:r w:rsidR="00281208" w:rsidRPr="00C45E73">
        <w:rPr>
          <w:rFonts w:asciiTheme="minorEastAsia" w:hAnsiTheme="minorEastAsia" w:cstheme="minorEastAsia" w:hint="eastAsia"/>
          <w:lang w:val="en-US"/>
        </w:rPr>
        <w:t>Azipod</w:t>
      </w:r>
      <w:proofErr w:type="spellEnd"/>
      <w:r w:rsidR="00281208" w:rsidRPr="00C45E73">
        <w:rPr>
          <w:rFonts w:asciiTheme="minorEastAsia" w:hAnsiTheme="minorEastAsia" w:cstheme="minorEastAsia" w:hint="eastAsia"/>
          <w:lang w:val="en-US"/>
        </w:rPr>
        <w:t xml:space="preserve">® </w:t>
      </w:r>
      <w:r w:rsidR="00281208">
        <w:rPr>
          <w:rFonts w:asciiTheme="minorEastAsia" w:hAnsiTheme="minorEastAsia" w:cstheme="minorEastAsia"/>
          <w:lang w:val="en-US"/>
        </w:rPr>
        <w:t>propulsion</w:t>
      </w:r>
      <w:r w:rsidR="00281208" w:rsidRPr="00C45E73">
        <w:rPr>
          <w:rFonts w:asciiTheme="minorEastAsia" w:hAnsiTheme="minorEastAsia" w:cstheme="minorEastAsia" w:hint="eastAsia"/>
          <w:lang w:val="en-US"/>
        </w:rPr>
        <w:t>.</w:t>
      </w:r>
      <w:r w:rsidR="00A06BC3">
        <w:rPr>
          <w:rFonts w:asciiTheme="minorEastAsia" w:hAnsiTheme="minorEastAsia" w:cstheme="minorEastAsia"/>
          <w:lang w:val="en-US"/>
        </w:rPr>
        <w:t xml:space="preserve"> The new propulsion concept will complement the existing propulsion portfolio.</w:t>
      </w:r>
    </w:p>
    <w:p w14:paraId="7171A1F6" w14:textId="2AB6DD57" w:rsidR="00FF21E6" w:rsidRDefault="00FF21E6" w:rsidP="00B45913">
      <w:pPr>
        <w:rPr>
          <w:lang w:val="en-US"/>
        </w:rPr>
      </w:pPr>
      <w:r w:rsidRPr="2A36C028">
        <w:rPr>
          <w:lang w:val="en-US"/>
        </w:rPr>
        <w:t>The shipping industry contributes to almost 3 percent of global greenhouse gas emissions annually. If it were a country, it would be the sixth largest emitter. However, with about 90 percent of global trade being carried on ships, it is central for the movement of goods</w:t>
      </w:r>
      <w:r w:rsidRPr="2A36C028" w:rsidDel="00B02628">
        <w:rPr>
          <w:lang w:val="en-US"/>
        </w:rPr>
        <w:t xml:space="preserve">. </w:t>
      </w:r>
      <w:r>
        <w:rPr>
          <w:lang w:val="en-US"/>
        </w:rPr>
        <w:t>I</w:t>
      </w:r>
      <w:r w:rsidRPr="2A36C028">
        <w:rPr>
          <w:lang w:val="en-US"/>
        </w:rPr>
        <w:t>f no action is taken, shipping could be responsible for up to 13 percent of global emissions by 2050. At the same time</w:t>
      </w:r>
      <w:r>
        <w:rPr>
          <w:lang w:val="en-US"/>
        </w:rPr>
        <w:t>,</w:t>
      </w:r>
      <w:r w:rsidRPr="2A36C028">
        <w:rPr>
          <w:lang w:val="en-US"/>
        </w:rPr>
        <w:t xml:space="preserve"> the International Maritime Organization has set the goal to cut annual greenhouse gas emissions by at least 50 percent by 2050, </w:t>
      </w:r>
      <w:r w:rsidRPr="003522C6">
        <w:rPr>
          <w:lang w:val="en-US"/>
        </w:rPr>
        <w:t>against 2008 levels</w:t>
      </w:r>
      <w:r w:rsidRPr="00DF014B">
        <w:rPr>
          <w:lang w:val="en-US"/>
        </w:rPr>
        <w:t xml:space="preserve">. </w:t>
      </w:r>
      <w:r w:rsidR="00883B32" w:rsidRPr="00883B32">
        <w:rPr>
          <w:lang w:val="en-US"/>
        </w:rPr>
        <w:t>While there is consensus in the industry that no single solution can provide a ‘silver bullet’, low-carbon fuels, alternative power sources, data analytics and energy-saving devices all have a part to play, and the role of new innovations may become notable</w:t>
      </w:r>
      <w:r w:rsidRPr="2A36C028">
        <w:rPr>
          <w:lang w:val="en-US"/>
        </w:rPr>
        <w:t>.</w:t>
      </w:r>
    </w:p>
    <w:p w14:paraId="2812C280" w14:textId="77777777" w:rsidR="004469E2" w:rsidRDefault="004469E2" w:rsidP="00B45913">
      <w:pPr>
        <w:rPr>
          <w:rFonts w:asciiTheme="minorEastAsia" w:hAnsiTheme="minorEastAsia" w:cstheme="minorEastAsia"/>
          <w:lang w:val="en-US"/>
        </w:rPr>
      </w:pPr>
    </w:p>
    <w:p w14:paraId="0167C0BB" w14:textId="4DFE6732" w:rsidR="00B16C99" w:rsidRDefault="00B16C99" w:rsidP="00B16C99">
      <w:pPr>
        <w:spacing w:after="0" w:line="240" w:lineRule="auto"/>
        <w:rPr>
          <w:rStyle w:val="Hyperlink"/>
          <w:lang w:val="en-US"/>
        </w:rPr>
      </w:pPr>
      <w:r w:rsidRPr="00C66BC4">
        <w:rPr>
          <w:b/>
          <w:bCs/>
          <w:lang w:val="en-US"/>
        </w:rPr>
        <w:t>ABB</w:t>
      </w:r>
      <w:r w:rsidRPr="0013164D">
        <w:rPr>
          <w:lang w:val="en-US"/>
        </w:rPr>
        <w:t xml:space="preserve"> is a technology leader in electrification and automation, enabling a more sustainable and resource-efficient future. The company’s solutions connect engineering know-how and software to optimize how things are manufactured, moved, </w:t>
      </w:r>
      <w:proofErr w:type="gramStart"/>
      <w:r w:rsidRPr="0013164D">
        <w:rPr>
          <w:lang w:val="en-US"/>
        </w:rPr>
        <w:t>powered</w:t>
      </w:r>
      <w:proofErr w:type="gramEnd"/>
      <w:r w:rsidRPr="0013164D">
        <w:rPr>
          <w:lang w:val="en-US"/>
        </w:rPr>
        <w:t xml:space="preserve"> and operated. Building on more than 130 years of excellence, ABB’s ~105,000 employees are committed to driving innovations that accelerate industrial transformation. </w:t>
      </w:r>
      <w:hyperlink r:id="rId11" w:history="1">
        <w:r w:rsidR="00482F04" w:rsidRPr="00482F04">
          <w:rPr>
            <w:rStyle w:val="Hyperlink"/>
            <w:lang w:val="en-US"/>
          </w:rPr>
          <w:t>http://www.abb.com</w:t>
        </w:r>
      </w:hyperlink>
    </w:p>
    <w:p w14:paraId="6C018399" w14:textId="77777777" w:rsidR="00051922" w:rsidRDefault="00051922" w:rsidP="00B16C99">
      <w:pPr>
        <w:spacing w:after="0" w:line="240" w:lineRule="auto"/>
        <w:rPr>
          <w:rStyle w:val="Hyperlink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29"/>
        <w:gridCol w:w="3134"/>
        <w:gridCol w:w="3092"/>
      </w:tblGrid>
      <w:tr w:rsidR="00051922" w:rsidRPr="00FF21E6" w14:paraId="233C41D0" w14:textId="77777777" w:rsidTr="0005192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  <w:hideMark/>
          </w:tcPr>
          <w:p w14:paraId="57EC671A" w14:textId="77777777" w:rsidR="00051922" w:rsidRDefault="00051922">
            <w:pPr>
              <w:pStyle w:val="Textsmall"/>
              <w:keepNext/>
              <w:keepLines w:val="0"/>
              <w:rPr>
                <w:rStyle w:val="Strong"/>
              </w:rPr>
            </w:pPr>
            <w:r>
              <w:rPr>
                <w:rStyle w:val="Strong"/>
                <w:rFonts w:cstheme="minorHAnsi"/>
              </w:rPr>
              <w:t>—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For more information please contact:</w:t>
            </w:r>
          </w:p>
        </w:tc>
      </w:tr>
      <w:tr w:rsidR="00051922" w14:paraId="005E5D2A" w14:textId="77777777" w:rsidTr="00051922">
        <w:trPr>
          <w:cantSplit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hideMark/>
          </w:tcPr>
          <w:p w14:paraId="59B59B95" w14:textId="77777777" w:rsidR="00051922" w:rsidRDefault="00051922">
            <w:pPr>
              <w:pStyle w:val="Textsmall"/>
              <w:rPr>
                <w:lang w:val="fr-FR"/>
              </w:rPr>
            </w:pPr>
            <w:r>
              <w:rPr>
                <w:rStyle w:val="Strong"/>
                <w:lang w:val="fr-FR"/>
              </w:rPr>
              <w:t>Media Relations</w:t>
            </w:r>
            <w:r>
              <w:rPr>
                <w:lang w:val="fr-FR"/>
              </w:rPr>
              <w:br/>
            </w:r>
            <w:proofErr w:type="gramStart"/>
            <w:r>
              <w:rPr>
                <w:lang w:val="fr-FR"/>
              </w:rPr>
              <w:t>Phone:</w:t>
            </w:r>
            <w:proofErr w:type="gramEnd"/>
            <w:r>
              <w:rPr>
                <w:lang w:val="fr-FR"/>
              </w:rPr>
              <w:t xml:space="preserve"> +41 43 317 71 11</w:t>
            </w:r>
            <w:r>
              <w:rPr>
                <w:lang w:val="fr-FR"/>
              </w:rPr>
              <w:br/>
              <w:t>Email: media.relations@ch.abb.com</w:t>
            </w:r>
          </w:p>
        </w:tc>
        <w:tc>
          <w:tcPr>
            <w:tcW w:w="3134" w:type="dxa"/>
          </w:tcPr>
          <w:p w14:paraId="271E86DC" w14:textId="77777777" w:rsidR="00051922" w:rsidRPr="00AA4F57" w:rsidRDefault="00051922">
            <w:pPr>
              <w:pStyle w:val="Textsmall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3092" w:type="dxa"/>
            <w:hideMark/>
          </w:tcPr>
          <w:p w14:paraId="592876B2" w14:textId="77777777" w:rsidR="00051922" w:rsidRDefault="00051922">
            <w:pPr>
              <w:pStyle w:val="Textsmall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rStyle w:val="Strong"/>
                <w:lang w:val="de-DE"/>
              </w:rPr>
              <w:t>ABB Ltd</w:t>
            </w:r>
            <w:r>
              <w:rPr>
                <w:lang w:val="de-DE"/>
              </w:rPr>
              <w:br/>
              <w:t>Affolternstrasse 44</w:t>
            </w:r>
            <w:r>
              <w:rPr>
                <w:lang w:val="de-DE"/>
              </w:rPr>
              <w:br/>
              <w:t xml:space="preserve">8050 Zurich </w:t>
            </w:r>
            <w:r>
              <w:rPr>
                <w:lang w:val="de-DE"/>
              </w:rPr>
              <w:br/>
              <w:t>Switzerland</w:t>
            </w:r>
          </w:p>
        </w:tc>
      </w:tr>
    </w:tbl>
    <w:p w14:paraId="6DF125D7" w14:textId="77777777" w:rsidR="005832C9" w:rsidRPr="0060441D" w:rsidRDefault="005832C9" w:rsidP="004C188B">
      <w:pPr>
        <w:spacing w:after="0"/>
      </w:pPr>
    </w:p>
    <w:sectPr w:rsidR="005832C9" w:rsidRPr="0060441D" w:rsidSect="00DA19D0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276" w:right="1276" w:bottom="1418" w:left="1276" w:header="59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D2D7C" w14:textId="77777777" w:rsidR="004E749B" w:rsidRDefault="004E749B" w:rsidP="00C60D54">
      <w:pPr>
        <w:pStyle w:val="Endnotentrennlinie"/>
      </w:pPr>
    </w:p>
  </w:endnote>
  <w:endnote w:type="continuationSeparator" w:id="0">
    <w:p w14:paraId="2B616FD3" w14:textId="77777777" w:rsidR="004E749B" w:rsidRDefault="004E749B" w:rsidP="00C60D54">
      <w:pPr>
        <w:pStyle w:val="Endnoten-Fortsetzungstrennlinie"/>
      </w:pPr>
    </w:p>
  </w:endnote>
  <w:endnote w:type="continuationNotice" w:id="1">
    <w:p w14:paraId="623461D5" w14:textId="77777777" w:rsidR="004E749B" w:rsidRDefault="004E749B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BBvoice">
    <w:altName w:val="Cambria"/>
    <w:panose1 w:val="020D0603020503020204"/>
    <w:charset w:val="00"/>
    <w:family w:val="swiss"/>
    <w:pitch w:val="variable"/>
    <w:sig w:usb0="A000006F" w:usb1="0000004B" w:usb2="00000028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Bvoice Light">
    <w:panose1 w:val="020D0403020503020204"/>
    <w:charset w:val="00"/>
    <w:family w:val="swiss"/>
    <w:pitch w:val="variable"/>
    <w:sig w:usb0="A10006FF" w:usb1="100060FB" w:usb2="00000028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3BF0E" w14:textId="38ED50DC" w:rsidR="00A6595C" w:rsidRPr="00664AF4" w:rsidRDefault="00231D5A">
    <w:pPr>
      <w:pStyle w:val="Footer"/>
      <w:rPr>
        <w:lang w:val="en-US"/>
      </w:rPr>
    </w:pPr>
    <w:r>
      <w:fldChar w:fldCharType="begin"/>
    </w:r>
    <w:r w:rsidRPr="00664AF4">
      <w:rPr>
        <w:lang w:val="en-US"/>
      </w:rPr>
      <w:instrText>STYLEREF  DocTitle</w:instrText>
    </w:r>
    <w:r>
      <w:fldChar w:fldCharType="separate"/>
    </w:r>
    <w:r w:rsidR="00486570">
      <w:rPr>
        <w:noProof/>
        <w:lang w:val="en-US"/>
      </w:rPr>
      <w:t>ABB unveils revolutionary propulsion concept to significantly increase ship efficiency</w:t>
    </w:r>
    <w:r>
      <w:fldChar w:fldCharType="end"/>
    </w:r>
    <w:r w:rsidR="00F65052" w:rsidRPr="00664AF4">
      <w:rPr>
        <w:lang w:val="en-US"/>
      </w:rPr>
      <w:tab/>
    </w:r>
    <w:r w:rsidR="00F65052">
      <w:fldChar w:fldCharType="begin"/>
    </w:r>
    <w:r w:rsidR="00F65052" w:rsidRPr="00AA4F57">
      <w:rPr>
        <w:lang w:val="en-US"/>
      </w:rPr>
      <w:instrText xml:space="preserve"> PAGE   \* MERGEFORMAT </w:instrText>
    </w:r>
    <w:r w:rsidR="00F65052">
      <w:fldChar w:fldCharType="separate"/>
    </w:r>
    <w:r w:rsidR="00AB4913" w:rsidRPr="00B557A8">
      <w:rPr>
        <w:noProof/>
        <w:lang w:val="en-US"/>
      </w:rPr>
      <w:t>2</w:t>
    </w:r>
    <w:r w:rsidR="00F65052">
      <w:fldChar w:fldCharType="end"/>
    </w:r>
    <w:r w:rsidR="002A3B13" w:rsidRPr="00664AF4">
      <w:rPr>
        <w:lang w:val="en-US"/>
      </w:rPr>
      <w:t>/</w:t>
    </w:r>
    <w:r w:rsidR="00F65052">
      <w:fldChar w:fldCharType="begin"/>
    </w:r>
    <w:r w:rsidR="00F65052" w:rsidRPr="00B557A8">
      <w:rPr>
        <w:lang w:val="en-US"/>
      </w:rPr>
      <w:instrText xml:space="preserve"> NUMPAGES   \* MERGEFORMAT </w:instrText>
    </w:r>
    <w:r w:rsidR="00F65052">
      <w:fldChar w:fldCharType="separate"/>
    </w:r>
    <w:r w:rsidR="00AB4913" w:rsidRPr="00B557A8">
      <w:rPr>
        <w:noProof/>
        <w:lang w:val="en-US"/>
      </w:rPr>
      <w:t>2</w:t>
    </w:r>
    <w:r w:rsidR="00F6505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2D9E" w14:textId="77777777" w:rsidR="00A6595C" w:rsidRPr="00A6595C" w:rsidRDefault="00F65052">
    <w:pPr>
      <w:pStyle w:val="Footer"/>
    </w:pPr>
    <w:r>
      <w:tab/>
    </w:r>
    <w:r w:rsidR="00A6595C">
      <w:fldChar w:fldCharType="begin"/>
    </w:r>
    <w:r w:rsidR="00A6595C">
      <w:instrText xml:space="preserve"> PAGE   \* MERGEFORMAT </w:instrText>
    </w:r>
    <w:r w:rsidR="00A6595C">
      <w:fldChar w:fldCharType="separate"/>
    </w:r>
    <w:r w:rsidR="00D502B9">
      <w:rPr>
        <w:noProof/>
      </w:rPr>
      <w:t>1</w:t>
    </w:r>
    <w:r w:rsidR="00A6595C">
      <w:fldChar w:fldCharType="end"/>
    </w:r>
    <w:r w:rsidR="002A3B13">
      <w:t>/</w:t>
    </w:r>
    <w:r w:rsidR="00486570">
      <w:fldChar w:fldCharType="begin"/>
    </w:r>
    <w:r w:rsidR="00486570">
      <w:instrText>NUMPAGES   \* MERGEFORMAT</w:instrText>
    </w:r>
    <w:r w:rsidR="00486570">
      <w:fldChar w:fldCharType="separate"/>
    </w:r>
    <w:r w:rsidR="00D502B9">
      <w:rPr>
        <w:noProof/>
      </w:rPr>
      <w:t>1</w:t>
    </w:r>
    <w:r w:rsidR="0048657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69557" w14:textId="77777777" w:rsidR="004E749B" w:rsidRDefault="004E749B" w:rsidP="004266B9">
      <w:pPr>
        <w:pStyle w:val="Funotentrennline"/>
      </w:pPr>
    </w:p>
  </w:footnote>
  <w:footnote w:type="continuationSeparator" w:id="0">
    <w:p w14:paraId="35369C61" w14:textId="77777777" w:rsidR="004E749B" w:rsidRDefault="004E749B" w:rsidP="004266B9">
      <w:pPr>
        <w:pStyle w:val="Funoten-Fortsetzungstrennlinie"/>
      </w:pPr>
    </w:p>
  </w:footnote>
  <w:footnote w:type="continuationNotice" w:id="1">
    <w:p w14:paraId="021D3FCE" w14:textId="77777777" w:rsidR="004E749B" w:rsidRDefault="004E749B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4235" w14:textId="77777777" w:rsidR="00A200E2" w:rsidRDefault="00A200E2">
    <w:pPr>
      <w:pStyle w:val="Header"/>
    </w:pPr>
  </w:p>
  <w:p w14:paraId="7A9AC397" w14:textId="77777777" w:rsidR="00A200E2" w:rsidRDefault="00A200E2" w:rsidP="001F10CC">
    <w:pPr>
      <w:pStyle w:val="zzNoPreprin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DFB1" w14:textId="77777777" w:rsidR="00A200E2" w:rsidRPr="001167A5" w:rsidRDefault="004F6000" w:rsidP="001167A5">
    <w:pPr>
      <w:pStyle w:val="zzNoPreprin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26910410" wp14:editId="2455969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439640" cy="89928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9640" cy="899280"/>
                        <a:chOff x="0" y="0"/>
                        <a:chExt cx="1439640" cy="899640"/>
                      </a:xfrm>
                    </wpg:grpSpPr>
                    <wps:wsp>
                      <wps:cNvPr id="1" name="Rechteck 1"/>
                      <wps:cNvSpPr/>
                      <wps:spPr bwMode="gray">
                        <a:xfrm>
                          <a:off x="0" y="0"/>
                          <a:ext cx="1439640" cy="89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625" y="342900"/>
                          <a:ext cx="1038225" cy="447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6F3AF2" id="Group 2" o:spid="_x0000_s1026" style="position:absolute;margin-left:62.15pt;margin-top:0;width:113.35pt;height:70.8pt;z-index:-251658240;mso-position-horizontal:right;mso-position-horizontal-relative:page;mso-position-vertical:top;mso-position-vertical-relative:page;mso-width-relative:margin;mso-height-relative:margin" coordsize="14396,8996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g+tpOrQDAADYCAAADgAAAGRycy9lMm9Eb2MueG1spFbbbts4EH1fYP+B&#10;0Hsj23EuFiIXRrIJCmRbo+mizzRFWUQkkkvSlr1fv4ekJMdOti2yAaKQnAtnDmfO5ObjrqnJlhsr&#10;lMyT8dkoIVwyVQi5zpO/vt1/uE6IdVQWtFaS58me2+Tj/Pffblqd8YmqVF1wQ+BE2qzVeVI5p7M0&#10;taziDbVnSnMJYalMQx22Zp0Whrbw3tTpZDS6TFtlCm0U49bi9C4Kk3nwX5acuS9labkjdZ4gNhe+&#10;JnxX/pvOb2i2NlRXgnVh0HdE0VAhceng6o46SjZGvHLVCGaUVaU7Y6pJVVkKxkMOyGY8OsnmwaiN&#10;Drmss3atB5gA7QlO73bLPm8fjH7SSwMkWr0GFmHnc9mVpvF/ESXZBcj2A2R85wjD4Xh6PrucAlkG&#10;2fVsNrnuMGUVgH9lxqo//sPQO0EIaX9tehRMq1Ee9oCA/X8IPFVU8wCszYDA0hBRIJeESNqgSL9y&#10;VjnOnsnYh+TvhtKAkc0s4CKr9k9VQBnFsw9P/x64TrOmmTbWPXDVEL/IE4MKDt7p9tG6CFCv4t9G&#10;qntR1zinWS2PDoCkPwGOMeCYiHX7mkftr7xE2njDSbggtBy/rQ3ZUjQLZYxLN46iihY8Hl+M8NM9&#10;1GARnq2WcOg9lwho8N058O382ndMp9P3pjx07GA8+lFg0XiwCDcr6QbjRkhl3nJQI6vu5qjfgxSh&#10;8XitVLHHExsV+cJqdi/wHI/UuiU1IAgUPEjPfcGnrFWbJ6pbJaRS5p+3zr0+qhbShLQgnDyxf2+o&#10;4QmpP0nU82w89X3kwmZ6cTXBxryUrF5K5Ka5VXgm1CyiC0uv7+p+WRrVfAc3LvytEFHJcHeeMGf6&#10;za2LRAh2ZXyxCGpgJU3do3zSzDv3qPpy+7b7To3uatKh+T+rvododlKaUddbSrXYOFWKULcHXDu8&#10;0c/zGy1Yht+O2rB61dg/HwGwchsPZBwjzS/5aKh53ugPMV+xErVw+zBRkLMPSm6Xgi1N3Bw4Ytpz&#10;xIOhpXgmU19KXt+rRAMgJtijYs+WSHVbUbnmC6vRxx5QX3jH6mF7dNuqFtp3tYfQr7u88FgnrP8G&#10;NHGi3Cm2adC+cUQaXlOH+WwroS2KJOPNihfglk8FyodhPDvwmDZCOh8fzawz3LHKL2Nzso55BkEI&#10;+hCnz8iTorc4ocHp1eXkIiGYDufTySxyBxq9nwKj8+uJl/vxMYXu1UXXm72bnux+iQ9DWDGQsERc&#10;odjC+MTqaD6/3Aetwz8k838BAAD//wMAUEsDBBQABgAIAAAAIQAk1r9eagUAAFYGAAAUAAAAZHJz&#10;L21lZGlhL2ltYWdlMS53bWZ8lXtsFEUcx+/mHvvevUfvbnsKernezuyFR+lB73ZuLN4f2JKGVkhF&#10;MEBCAeVRaAoYDPiHvMtTggJBCrXGBkKgNNJieKntUUjPkmgOpGDANCFgBVpMw/U0QN1tjeI/TvLJ&#10;7zvfmd/OzmTymxtXL39mMl15JgwRkDX9ajHpbbDCbGJMJsures9qOgYMz6pjMdMmmx65YcdQPDCb&#10;zP87NjLrgf+jov9m2s1mPd/w7GbjcyPK8Cidp7o1ZJJ0Zaw7VrdpPf4JbPpqI23EN7+QZ/xnzMbr&#10;js1ETBUvRErXlGmRPyUs8iflRMDA0CkhEQiARX4Dv64NAuCxPvZYn+MJJuX3g23yteBZeUJek7wr&#10;77B8P69WnhyqlveFpsu9oXw5rrDyDqXH1620+IJwo28ZLPc1Q9k3AG97C1C9txrN8x5Dfu8vKO1x&#10;qds9CbXIs1ztz9mnHsk5p5bm3FIz7kG13i2Fi93B8ENXJLzHNTlc4HojnHaWhFc6i8MR55TwgCMR&#10;bnWQ8BrHpLDmGBN+JgXCbZInvEUSw4sle7hUeq6OkzKqU3qkPhHvqt3iLfWC+IPaIHaom8Wz6hLx&#10;pFomNqgR8VM1V9yiPhc+UO8KS1Vjnykhi/zCT6iP/wq187vQAf49tIJ/HU3hfWg03wezXBKmuQOw&#10;mVsKd3OvweWcAMu4O8p47qTi5tYpWbZEucO+q3SyG5TTbL1Sx55TNrHXlSq2X5nB0jDGBuBoNgYB&#10;Ww7vMYtgJ7MWnmA+hruYL2A10wrLmStwPHMDSsx92EdnYBdtRcdpJ9pKj0ILaYgS9AQ0isYoSyVQ&#10;mipBTdQ0VEtNR5VUBSLUTOSh3kZ99rfQKfubqMY+FUXsRWjQlo/O215B6208KrFloMN2B960tsNG&#10;ayOssW6Gk60LoGQtgj0WH2yx9CvbLJeU+ZYDCrYsUbwWTRkAlJIG10JnQH3oEFgc2gDyQ1VgMG82&#10;uJhXAtbnYTAlLx9QeQh0BoNge9C4Mwb+4bPsHZMSesck5Y6IgaFTQkckAHrHGPh1bRAAqyemhNUT&#10;k/LBSUn5j0lt8qzCs3JrYZPsjB6Wl0Vr5WS0Ws6NTZeXx/Llb2OsLGk9vjlai++ottHXr5X7JmLZ&#10;twbf9p7B9d4BPM87Nu73LoinPfvj2z0d8SLP7/H+nFxyJKeIlObMIxn3OlLv/oQUu4+Sh66vyR5X&#10;khS4UiTt7CIrnd+TiLOTDDg6SKvjO7LGcZZojmbyTGokbdJBskXaSxZL20mptJGMk9YSp1RDnoiL&#10;Sbc4j1wQK0iDOJVsFovIErGAlIkhEhFlkity5LnwNH5X6Isb+0wJH8b9wjvxPr4w3s474wf4B3gF&#10;fwlP4evwaH4lznLFOM29hJu5fm0316Yt5/ZqZVylNp6boLm5oViW7YrdYX+LdbKUdpoNanVskbaJ&#10;na1Vsau0GexOLcY2aqPZCxpg09o9plfrZIa0E4wb72IgrmY0XM6U4vHMHCwxy3AfvRZ30bX4OL0P&#10;b6Ub8EL6BE7QrXgU/Q3OUpdxmurCTdSPuJa6jiupbkyoW9hD/Yz77DfxKft1XGO/iiP2djxoa8Hn&#10;bV/i9bY9uMS2FjtslfimtRg3WlVcY2XwZOt9TbK2az2WOq3FskrbZinR5lte1rDlUcxruRgbADti&#10;aTArdgYEY4fAw+gG0BKtAuuis0EiWgLsUQw6C/PBzkIEphUGgVho3BkD//BZRnP8wkxHAMwVDPyC&#10;0Z8rZNx2Z8b9uSspz5T1+pWT0j2DjLuJD4BWJgCu2fxCE28QAE18So96DpNxV1FJudWclPfbDC8l&#10;jFTcv8utHkYqLvi3Pg8N/eNahkcf68V5+AEx/QUAAP//AwBQSwMEFAAGAAgAAAAhAJ5GFzjcAAAA&#10;BQEAAA8AAABkcnMvZG93bnJldi54bWxMj0FLw0AQhe+C/2EZwZvdJGqUmE0pRT0VwVYQb9NkmoRm&#10;Z0N2m6T/3tGLXh4M7/HeN/lytp0aafCtYwPxIgJFXLqq5drAx+7l5hGUD8gVdo7JwJk8LIvLixyz&#10;yk38TuM21EpK2GdooAmhz7T2ZUMW/cL1xOId3GAxyDnUuhpwknLb6SSKUm2xZVlosKd1Q+Vxe7IG&#10;XiecVrfx87g5Htbnr9392+cmJmOur+bVE6hAc/gLww++oEMhTHt34sqrzoA8En5VvCRJH0DtJXQX&#10;p6CLXP+nL74BAAD//wMAUEsDBBQABgAIAAAAIQBPoa7FugAAACEBAAAZAAAAZHJzL19yZWxzL2Uy&#10;b0RvYy54bWwucmVsc4SPywrCMBBF94L/EGZv07oQkabdiNCt1A8YkmkbbB4k8dG/N+BGQXA593LP&#10;Yer2aWZ2pxC1swKqogRGVjql7Sjg0p82e2AxoVU4O0sCForQNutVfaYZUx7FSfvIMsVGAVNK/sB5&#10;lBMZjIXzZHMzuGAw5TOM3KO84kh8W5Y7Hj4Z0HwxWacEhE5VwPrFZ/N/thsGLeno5M2QTT8UXJvs&#10;zkAMIyUBhpTGd1gVDzMAb2r+9VjzAgAA//8DAFBLAQItABQABgAIAAAAIQDx7CH0CwEAABUCAAAT&#10;AAAAAAAAAAAAAAAAAAAAAABbQ29udGVudF9UeXBlc10ueG1sUEsBAi0AFAAGAAgAAAAhADj9If/W&#10;AAAAlAEAAAsAAAAAAAAAAAAAAAAAPAEAAF9yZWxzLy5yZWxzUEsBAi0AFAAGAAgAAAAhAIPraTq0&#10;AwAA2AgAAA4AAAAAAAAAAAAAAAAAOwIAAGRycy9lMm9Eb2MueG1sUEsBAi0AFAAGAAgAAAAhACTW&#10;v15qBQAAVgYAABQAAAAAAAAAAAAAAAAAGwYAAGRycy9tZWRpYS9pbWFnZTEud21mUEsBAi0AFAAG&#10;AAgAAAAhAJ5GFzjcAAAABQEAAA8AAAAAAAAAAAAAAAAAtwsAAGRycy9kb3ducmV2LnhtbFBLAQIt&#10;ABQABgAIAAAAIQBPoa7FugAAACEBAAAZAAAAAAAAAAAAAAAAAMAMAABkcnMvX3JlbHMvZTJvRG9j&#10;LnhtbC5yZWxzUEsFBgAAAAAGAAYAfAEAALENAAAAAA==&#10;">
              <v:rect id="Rechteck 1" o:spid="_x0000_s1027" style="position:absolute;width:14396;height:8996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U7VvwAAANoAAAAPAAAAZHJzL2Rvd25yZXYueG1sRE9Na8JA&#10;EL0X/A/LFHprNu0hSHQVES3SmzHgdcxOk9DsbMxuzfbfuwHB0/B4n7NcB9OJGw2utazgI0lBEFdW&#10;t1wrKE/79zkI55E1dpZJwT85WK9mL0vMtR35SLfC1yKGsMtRQeN9n0vpqoYMusT2xJH7sYNBH+FQ&#10;Sz3gGMNNJz/TNJMGW44NDfa0baj6Lf6MgrDBTF/c9VJ+Xb/PfRF2B4upUm+vYbMA4Sn4p/jhPug4&#10;H6ZXpitXdwAAAP//AwBQSwECLQAUAAYACAAAACEA2+H2y+4AAACFAQAAEwAAAAAAAAAAAAAAAAAA&#10;AAAAW0NvbnRlbnRfVHlwZXNdLnhtbFBLAQItABQABgAIAAAAIQBa9CxbvwAAABUBAAALAAAAAAAA&#10;AAAAAAAAAB8BAABfcmVscy8ucmVsc1BLAQItABQABgAIAAAAIQBZrU7VvwAAANoAAAAPAAAAAAAA&#10;AAAAAAAAAAcCAABkcnMvZG93bnJldi54bWxQSwUGAAAAAAMAAwC3AAAA8wIAAAAA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8" type="#_x0000_t75" style="position:absolute;left:476;top:3429;width:10382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KjTwgAAANoAAAAPAAAAZHJzL2Rvd25yZXYueG1sRI/RisIw&#10;FETfBf8hXGFfRNNdpFurURZhUV8EXT/g0lzbYnMTmli7f28EwcdhZs4wy3VvGtFR62vLCj6nCQji&#10;wuqaSwXnv99JBsIHZI2NZVLwTx7Wq+Fgibm2dz5SdwqliBD2OSqoQnC5lL6oyKCfWkccvYttDYYo&#10;21LqFu8Rbhr5lSSpNFhzXKjQ0aai4nq6GQVun7lMd9dDms5x/D1Pz5ftPlHqY9T/LEAE6sM7/Grv&#10;tIIZPK/EGyBXDwAAAP//AwBQSwECLQAUAAYACAAAACEA2+H2y+4AAACFAQAAEwAAAAAAAAAAAAAA&#10;AAAAAAAAW0NvbnRlbnRfVHlwZXNdLnhtbFBLAQItABQABgAIAAAAIQBa9CxbvwAAABUBAAALAAAA&#10;AAAAAAAAAAAAAB8BAABfcmVscy8ucmVsc1BLAQItABQABgAIAAAAIQARvKjTwgAAANoAAAAPAAAA&#10;AAAAAAAAAAAAAAcCAABkcnMvZG93bnJldi54bWxQSwUGAAAAAAMAAwC3AAAA9gIAAAAA&#10;">
                <v:imagedata r:id="rId2" o:title=""/>
              </v:shape>
              <w10:wrap anchorx="page" anchory="page"/>
              <w10:anchorlock/>
            </v:group>
          </w:pict>
        </mc:Fallback>
      </mc:AlternateContent>
    </w:r>
  </w:p>
  <w:p w14:paraId="744D7292" w14:textId="77777777" w:rsidR="00A200E2" w:rsidRDefault="004F6000" w:rsidP="00CF38FC">
    <w:pPr>
      <w:pStyle w:val="Header"/>
    </w:pPr>
    <w:r>
      <w:rPr>
        <w:noProof/>
        <w:lang w:val="en-US"/>
      </w:rPr>
      <w:drawing>
        <wp:anchor distT="450215" distB="82550" distL="114300" distR="114300" simplePos="0" relativeHeight="251658241" behindDoc="1" locked="1" layoutInCell="0" allowOverlap="0" wp14:anchorId="027E9186" wp14:editId="4CA1686B">
          <wp:simplePos x="0" y="0"/>
          <wp:positionH relativeFrom="margin">
            <wp:posOffset>-635</wp:posOffset>
          </wp:positionH>
          <wp:positionV relativeFrom="page">
            <wp:posOffset>1249680</wp:posOffset>
          </wp:positionV>
          <wp:extent cx="325800" cy="99000"/>
          <wp:effectExtent l="0" t="0" r="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B_CURSOR_100PT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800" cy="9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F30C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5479B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B267231"/>
    <w:multiLevelType w:val="multilevel"/>
    <w:tmpl w:val="FF6C9BCA"/>
    <w:styleLink w:val="Aufzhlungsliste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Theme="minorHAnsi" w:hAnsiTheme="minorHAnsi" w:cs="Times New Roman" w:hint="default"/>
        <w:color w:val="auto"/>
        <w:u w:color="D90000" w:themeColor="text2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color w:val="auto"/>
        <w:u w:color="D90000" w:themeColor="text2"/>
      </w:rPr>
    </w:lvl>
    <w:lvl w:ilvl="2">
      <w:start w:val="1"/>
      <w:numFmt w:val="bullet"/>
      <w:lvlText w:val="•"/>
      <w:lvlJc w:val="left"/>
      <w:pPr>
        <w:tabs>
          <w:tab w:val="num" w:pos="852"/>
        </w:tabs>
        <w:ind w:left="852" w:hanging="284"/>
      </w:pPr>
      <w:rPr>
        <w:rFonts w:asciiTheme="minorHAnsi" w:hAnsiTheme="minorHAnsi" w:hint="default"/>
        <w:color w:val="auto"/>
        <w:u w:color="D90000" w:themeColor="text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3" w15:restartNumberingAfterBreak="0">
    <w:nsid w:val="0F706678"/>
    <w:multiLevelType w:val="multilevel"/>
    <w:tmpl w:val="FF6C9BCA"/>
    <w:numStyleLink w:val="Aufzhlungsliste"/>
  </w:abstractNum>
  <w:abstractNum w:abstractNumId="4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B324D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6974C52"/>
    <w:multiLevelType w:val="multilevel"/>
    <w:tmpl w:val="FF6C9BCA"/>
    <w:numStyleLink w:val="Aufzhlungsliste"/>
  </w:abstractNum>
  <w:abstractNum w:abstractNumId="7" w15:restartNumberingAfterBreak="0">
    <w:nsid w:val="1E9D1B36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225A1A27"/>
    <w:multiLevelType w:val="multilevel"/>
    <w:tmpl w:val="E3E42032"/>
    <w:lvl w:ilvl="0">
      <w:start w:val="1"/>
      <w:numFmt w:val="bullet"/>
      <w:pStyle w:val="Leadbulletlist"/>
      <w:lvlText w:val="•"/>
      <w:lvlJc w:val="left"/>
      <w:pPr>
        <w:tabs>
          <w:tab w:val="num" w:pos="284"/>
        </w:tabs>
        <w:ind w:left="284" w:hanging="284"/>
      </w:pPr>
      <w:rPr>
        <w:rFonts w:ascii="ABBvoice" w:hAnsi="ABBvoice" w:hint="default"/>
        <w:color w:val="auto"/>
        <w:u w:color="D90000" w:themeColor="text2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color w:val="auto"/>
        <w:u w:color="D90000" w:themeColor="text2"/>
      </w:rPr>
    </w:lvl>
    <w:lvl w:ilvl="2">
      <w:start w:val="1"/>
      <w:numFmt w:val="bullet"/>
      <w:lvlText w:val="•"/>
      <w:lvlJc w:val="left"/>
      <w:pPr>
        <w:tabs>
          <w:tab w:val="num" w:pos="852"/>
        </w:tabs>
        <w:ind w:left="852" w:hanging="284"/>
      </w:pPr>
      <w:rPr>
        <w:rFonts w:asciiTheme="minorHAnsi" w:hAnsiTheme="minorHAnsi" w:hint="default"/>
        <w:color w:val="auto"/>
        <w:u w:color="D90000" w:themeColor="text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 w15:restartNumberingAfterBreak="0">
    <w:nsid w:val="23FC2A0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267105C2"/>
    <w:multiLevelType w:val="multilevel"/>
    <w:tmpl w:val="FF6C9BCA"/>
    <w:numStyleLink w:val="Aufzhlungsliste"/>
  </w:abstractNum>
  <w:abstractNum w:abstractNumId="11" w15:restartNumberingAfterBreak="0">
    <w:nsid w:val="28591051"/>
    <w:multiLevelType w:val="hybridMultilevel"/>
    <w:tmpl w:val="15BAC30A"/>
    <w:lvl w:ilvl="0" w:tplc="4D422F6E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E3525"/>
    <w:multiLevelType w:val="multilevel"/>
    <w:tmpl w:val="36B08A14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BBvoice" w:hAnsi="ABBvoice" w:hint="default"/>
        <w:color w:val="auto"/>
        <w:u w:color="D90000" w:themeColor="text2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color w:val="auto"/>
        <w:u w:color="D90000" w:themeColor="text2"/>
      </w:rPr>
    </w:lvl>
    <w:lvl w:ilvl="2">
      <w:start w:val="1"/>
      <w:numFmt w:val="bullet"/>
      <w:lvlText w:val="•"/>
      <w:lvlJc w:val="left"/>
      <w:pPr>
        <w:tabs>
          <w:tab w:val="num" w:pos="852"/>
        </w:tabs>
        <w:ind w:left="852" w:hanging="284"/>
      </w:pPr>
      <w:rPr>
        <w:rFonts w:asciiTheme="minorHAnsi" w:hAnsiTheme="minorHAnsi" w:hint="default"/>
        <w:color w:val="auto"/>
        <w:u w:color="D90000" w:themeColor="text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3" w15:restartNumberingAfterBreak="0">
    <w:nsid w:val="29D22052"/>
    <w:multiLevelType w:val="multilevel"/>
    <w:tmpl w:val="FF6C9BCA"/>
    <w:numStyleLink w:val="Aufzhlungsliste"/>
  </w:abstractNum>
  <w:abstractNum w:abstractNumId="14" w15:restartNumberingAfterBreak="0">
    <w:nsid w:val="2AD73711"/>
    <w:multiLevelType w:val="multilevel"/>
    <w:tmpl w:val="FF6C9BCA"/>
    <w:numStyleLink w:val="Aufzhlungsliste"/>
  </w:abstractNum>
  <w:abstractNum w:abstractNumId="15" w15:restartNumberingAfterBreak="0">
    <w:nsid w:val="2C614084"/>
    <w:multiLevelType w:val="multilevel"/>
    <w:tmpl w:val="ED067ED2"/>
    <w:numStyleLink w:val="NummerierteListe"/>
  </w:abstractNum>
  <w:abstractNum w:abstractNumId="16" w15:restartNumberingAfterBreak="0">
    <w:nsid w:val="3A9D5A10"/>
    <w:multiLevelType w:val="hybridMultilevel"/>
    <w:tmpl w:val="C16E4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008A7"/>
    <w:multiLevelType w:val="hybridMultilevel"/>
    <w:tmpl w:val="19F88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41E7E"/>
    <w:multiLevelType w:val="hybridMultilevel"/>
    <w:tmpl w:val="1FC2B5FE"/>
    <w:lvl w:ilvl="0" w:tplc="CCC2E4AE">
      <w:start w:val="1"/>
      <w:numFmt w:val="bullet"/>
      <w:pStyle w:val="ABBCursor"/>
      <w:lvlText w:val="—"/>
      <w:lvlJc w:val="left"/>
      <w:pPr>
        <w:ind w:left="748" w:hanging="360"/>
      </w:pPr>
      <w:rPr>
        <w:rFonts w:asciiTheme="majorHAnsi" w:hAnsi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4B874EA1"/>
    <w:multiLevelType w:val="multilevel"/>
    <w:tmpl w:val="ED067ED2"/>
    <w:styleLink w:val="NummerierteListe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0" w15:restartNumberingAfterBreak="0">
    <w:nsid w:val="4DAF74C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577E47D0"/>
    <w:multiLevelType w:val="multilevel"/>
    <w:tmpl w:val="ED067ED2"/>
    <w:numStyleLink w:val="NummerierteListe"/>
  </w:abstractNum>
  <w:abstractNum w:abstractNumId="22" w15:restartNumberingAfterBreak="0">
    <w:nsid w:val="58FF09BE"/>
    <w:multiLevelType w:val="multilevel"/>
    <w:tmpl w:val="FF6C9BCA"/>
    <w:numStyleLink w:val="Aufzhlungsliste"/>
  </w:abstractNum>
  <w:abstractNum w:abstractNumId="23" w15:restartNumberingAfterBreak="0">
    <w:nsid w:val="5CB97280"/>
    <w:multiLevelType w:val="hybridMultilevel"/>
    <w:tmpl w:val="C63213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E22F7"/>
    <w:multiLevelType w:val="hybridMultilevel"/>
    <w:tmpl w:val="52C495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B388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6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14A7F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7ADC24BC"/>
    <w:multiLevelType w:val="multilevel"/>
    <w:tmpl w:val="ED067ED2"/>
    <w:numStyleLink w:val="NummerierteListe"/>
  </w:abstractNum>
  <w:abstractNum w:abstractNumId="29" w15:restartNumberingAfterBreak="0">
    <w:nsid w:val="7BDD29C1"/>
    <w:multiLevelType w:val="hybridMultilevel"/>
    <w:tmpl w:val="2568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511236">
    <w:abstractNumId w:val="2"/>
  </w:num>
  <w:num w:numId="2" w16cid:durableId="1017656386">
    <w:abstractNumId w:val="19"/>
  </w:num>
  <w:num w:numId="3" w16cid:durableId="1479833811">
    <w:abstractNumId w:val="15"/>
  </w:num>
  <w:num w:numId="4" w16cid:durableId="217715416">
    <w:abstractNumId w:val="3"/>
  </w:num>
  <w:num w:numId="5" w16cid:durableId="402215289">
    <w:abstractNumId w:val="25"/>
  </w:num>
  <w:num w:numId="6" w16cid:durableId="6055742">
    <w:abstractNumId w:val="5"/>
  </w:num>
  <w:num w:numId="7" w16cid:durableId="1008752377">
    <w:abstractNumId w:val="1"/>
  </w:num>
  <w:num w:numId="8" w16cid:durableId="225261226">
    <w:abstractNumId w:val="20"/>
  </w:num>
  <w:num w:numId="9" w16cid:durableId="512301342">
    <w:abstractNumId w:val="27"/>
  </w:num>
  <w:num w:numId="10" w16cid:durableId="245961780">
    <w:abstractNumId w:val="26"/>
  </w:num>
  <w:num w:numId="11" w16cid:durableId="1377392440">
    <w:abstractNumId w:val="7"/>
  </w:num>
  <w:num w:numId="12" w16cid:durableId="395512737">
    <w:abstractNumId w:val="4"/>
  </w:num>
  <w:num w:numId="13" w16cid:durableId="2006324613">
    <w:abstractNumId w:val="9"/>
  </w:num>
  <w:num w:numId="14" w16cid:durableId="974216791">
    <w:abstractNumId w:val="14"/>
  </w:num>
  <w:num w:numId="15" w16cid:durableId="1020280821">
    <w:abstractNumId w:val="13"/>
  </w:num>
  <w:num w:numId="16" w16cid:durableId="247542480">
    <w:abstractNumId w:val="22"/>
  </w:num>
  <w:num w:numId="17" w16cid:durableId="66609163">
    <w:abstractNumId w:val="16"/>
  </w:num>
  <w:num w:numId="18" w16cid:durableId="91319995">
    <w:abstractNumId w:val="23"/>
  </w:num>
  <w:num w:numId="19" w16cid:durableId="1991053636">
    <w:abstractNumId w:val="24"/>
  </w:num>
  <w:num w:numId="20" w16cid:durableId="58673171">
    <w:abstractNumId w:val="17"/>
  </w:num>
  <w:num w:numId="21" w16cid:durableId="553199367">
    <w:abstractNumId w:val="0"/>
  </w:num>
  <w:num w:numId="22" w16cid:durableId="69618116">
    <w:abstractNumId w:val="6"/>
  </w:num>
  <w:num w:numId="23" w16cid:durableId="623730168">
    <w:abstractNumId w:val="28"/>
  </w:num>
  <w:num w:numId="24" w16cid:durableId="1704284332">
    <w:abstractNumId w:val="21"/>
  </w:num>
  <w:num w:numId="25" w16cid:durableId="504132974">
    <w:abstractNumId w:val="10"/>
  </w:num>
  <w:num w:numId="26" w16cid:durableId="21072619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81970511">
    <w:abstractNumId w:val="2"/>
  </w:num>
  <w:num w:numId="28" w16cid:durableId="2019886495">
    <w:abstractNumId w:val="8"/>
  </w:num>
  <w:num w:numId="29" w16cid:durableId="1194613536">
    <w:abstractNumId w:val="8"/>
  </w:num>
  <w:num w:numId="30" w16cid:durableId="274944059">
    <w:abstractNumId w:val="8"/>
  </w:num>
  <w:num w:numId="31" w16cid:durableId="848717645">
    <w:abstractNumId w:val="21"/>
  </w:num>
  <w:num w:numId="32" w16cid:durableId="674377092">
    <w:abstractNumId w:val="21"/>
  </w:num>
  <w:num w:numId="33" w16cid:durableId="122040312">
    <w:abstractNumId w:val="19"/>
  </w:num>
  <w:num w:numId="34" w16cid:durableId="252781005">
    <w:abstractNumId w:val="18"/>
  </w:num>
  <w:num w:numId="35" w16cid:durableId="1376850234">
    <w:abstractNumId w:val="12"/>
  </w:num>
  <w:num w:numId="36" w16cid:durableId="286618922">
    <w:abstractNumId w:val="29"/>
  </w:num>
  <w:num w:numId="37" w16cid:durableId="1667903068">
    <w:abstractNumId w:val="11"/>
  </w:num>
  <w:num w:numId="38" w16cid:durableId="178326393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50">
      <o:colormru v:ext="edit" colors="silver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36"/>
    <w:rsid w:val="00001506"/>
    <w:rsid w:val="000024F0"/>
    <w:rsid w:val="000058F5"/>
    <w:rsid w:val="00010B2C"/>
    <w:rsid w:val="00012122"/>
    <w:rsid w:val="00014DF1"/>
    <w:rsid w:val="00017329"/>
    <w:rsid w:val="00017941"/>
    <w:rsid w:val="00017BBD"/>
    <w:rsid w:val="00030ACF"/>
    <w:rsid w:val="00030CC6"/>
    <w:rsid w:val="000316EC"/>
    <w:rsid w:val="00032B92"/>
    <w:rsid w:val="000332CD"/>
    <w:rsid w:val="00033C69"/>
    <w:rsid w:val="000349BC"/>
    <w:rsid w:val="00034C65"/>
    <w:rsid w:val="00034E67"/>
    <w:rsid w:val="00035271"/>
    <w:rsid w:val="000377AB"/>
    <w:rsid w:val="00045055"/>
    <w:rsid w:val="00046CBD"/>
    <w:rsid w:val="00047D44"/>
    <w:rsid w:val="00047F92"/>
    <w:rsid w:val="0005003A"/>
    <w:rsid w:val="00051922"/>
    <w:rsid w:val="00053E6C"/>
    <w:rsid w:val="0005548E"/>
    <w:rsid w:val="0005574C"/>
    <w:rsid w:val="0005718F"/>
    <w:rsid w:val="00057D3C"/>
    <w:rsid w:val="00060825"/>
    <w:rsid w:val="000718C1"/>
    <w:rsid w:val="00074EF9"/>
    <w:rsid w:val="00077520"/>
    <w:rsid w:val="0008259C"/>
    <w:rsid w:val="00082633"/>
    <w:rsid w:val="00084F9D"/>
    <w:rsid w:val="00087775"/>
    <w:rsid w:val="00090D8F"/>
    <w:rsid w:val="0009171A"/>
    <w:rsid w:val="00093528"/>
    <w:rsid w:val="00093778"/>
    <w:rsid w:val="000A2575"/>
    <w:rsid w:val="000A4FCA"/>
    <w:rsid w:val="000A640E"/>
    <w:rsid w:val="000A6B90"/>
    <w:rsid w:val="000A7BA6"/>
    <w:rsid w:val="000B1726"/>
    <w:rsid w:val="000B5EBD"/>
    <w:rsid w:val="000B6F27"/>
    <w:rsid w:val="000B7822"/>
    <w:rsid w:val="000C0082"/>
    <w:rsid w:val="000C01C7"/>
    <w:rsid w:val="000C3358"/>
    <w:rsid w:val="000C48BA"/>
    <w:rsid w:val="000D36F0"/>
    <w:rsid w:val="000D763B"/>
    <w:rsid w:val="000E1A3A"/>
    <w:rsid w:val="000E1C33"/>
    <w:rsid w:val="000E318C"/>
    <w:rsid w:val="000F18AF"/>
    <w:rsid w:val="000F492E"/>
    <w:rsid w:val="000F503C"/>
    <w:rsid w:val="000F5709"/>
    <w:rsid w:val="00101CCB"/>
    <w:rsid w:val="00103980"/>
    <w:rsid w:val="00105B6A"/>
    <w:rsid w:val="001079B0"/>
    <w:rsid w:val="0011254B"/>
    <w:rsid w:val="001166D7"/>
    <w:rsid w:val="001167A5"/>
    <w:rsid w:val="0012275B"/>
    <w:rsid w:val="0013432C"/>
    <w:rsid w:val="00134512"/>
    <w:rsid w:val="00134AD0"/>
    <w:rsid w:val="00134E6F"/>
    <w:rsid w:val="00140AEA"/>
    <w:rsid w:val="00140F81"/>
    <w:rsid w:val="001414E1"/>
    <w:rsid w:val="00150143"/>
    <w:rsid w:val="0015328C"/>
    <w:rsid w:val="0015411E"/>
    <w:rsid w:val="00154ECF"/>
    <w:rsid w:val="00155560"/>
    <w:rsid w:val="00162CF0"/>
    <w:rsid w:val="00163345"/>
    <w:rsid w:val="00163DFD"/>
    <w:rsid w:val="00165CA0"/>
    <w:rsid w:val="00166554"/>
    <w:rsid w:val="00166C34"/>
    <w:rsid w:val="001716A3"/>
    <w:rsid w:val="001726C0"/>
    <w:rsid w:val="00172DAD"/>
    <w:rsid w:val="00186263"/>
    <w:rsid w:val="00186FD7"/>
    <w:rsid w:val="00192AAD"/>
    <w:rsid w:val="001956D9"/>
    <w:rsid w:val="00196B07"/>
    <w:rsid w:val="001A0729"/>
    <w:rsid w:val="001A36C2"/>
    <w:rsid w:val="001A54AA"/>
    <w:rsid w:val="001B4404"/>
    <w:rsid w:val="001B5D88"/>
    <w:rsid w:val="001C499F"/>
    <w:rsid w:val="001C62B1"/>
    <w:rsid w:val="001C77EE"/>
    <w:rsid w:val="001D0060"/>
    <w:rsid w:val="001D30AD"/>
    <w:rsid w:val="001D30CF"/>
    <w:rsid w:val="001D3C2C"/>
    <w:rsid w:val="001E06B2"/>
    <w:rsid w:val="001E0E38"/>
    <w:rsid w:val="001E64AB"/>
    <w:rsid w:val="001F10CC"/>
    <w:rsid w:val="001F172F"/>
    <w:rsid w:val="001F4FAA"/>
    <w:rsid w:val="00212138"/>
    <w:rsid w:val="002159BC"/>
    <w:rsid w:val="00217A29"/>
    <w:rsid w:val="002209B2"/>
    <w:rsid w:val="00220B40"/>
    <w:rsid w:val="00222B83"/>
    <w:rsid w:val="002231A9"/>
    <w:rsid w:val="00223390"/>
    <w:rsid w:val="002237F9"/>
    <w:rsid w:val="00224E34"/>
    <w:rsid w:val="00224F8E"/>
    <w:rsid w:val="00230D7B"/>
    <w:rsid w:val="00231D5A"/>
    <w:rsid w:val="00232EDA"/>
    <w:rsid w:val="0024281C"/>
    <w:rsid w:val="002435C0"/>
    <w:rsid w:val="002438ED"/>
    <w:rsid w:val="00243EC8"/>
    <w:rsid w:val="00246E73"/>
    <w:rsid w:val="00247D5A"/>
    <w:rsid w:val="00250FCE"/>
    <w:rsid w:val="00251AE9"/>
    <w:rsid w:val="00252198"/>
    <w:rsid w:val="00252E7B"/>
    <w:rsid w:val="0025340F"/>
    <w:rsid w:val="00254747"/>
    <w:rsid w:val="0025525C"/>
    <w:rsid w:val="002552B5"/>
    <w:rsid w:val="0026612B"/>
    <w:rsid w:val="00266B8C"/>
    <w:rsid w:val="0027073A"/>
    <w:rsid w:val="00270D25"/>
    <w:rsid w:val="00271245"/>
    <w:rsid w:val="00272B18"/>
    <w:rsid w:val="002730A2"/>
    <w:rsid w:val="00274159"/>
    <w:rsid w:val="002744C3"/>
    <w:rsid w:val="00281208"/>
    <w:rsid w:val="00282B78"/>
    <w:rsid w:val="002833B7"/>
    <w:rsid w:val="0028401B"/>
    <w:rsid w:val="00287613"/>
    <w:rsid w:val="0029009D"/>
    <w:rsid w:val="002908BF"/>
    <w:rsid w:val="002929F6"/>
    <w:rsid w:val="00296659"/>
    <w:rsid w:val="002A033B"/>
    <w:rsid w:val="002A2283"/>
    <w:rsid w:val="002A3B13"/>
    <w:rsid w:val="002A63F8"/>
    <w:rsid w:val="002A6959"/>
    <w:rsid w:val="002B23F8"/>
    <w:rsid w:val="002C45F5"/>
    <w:rsid w:val="002C564B"/>
    <w:rsid w:val="002C5F47"/>
    <w:rsid w:val="002D08EC"/>
    <w:rsid w:val="002D0ADE"/>
    <w:rsid w:val="002D3DA9"/>
    <w:rsid w:val="002D41B0"/>
    <w:rsid w:val="002E53D2"/>
    <w:rsid w:val="002E76D1"/>
    <w:rsid w:val="002E7AE9"/>
    <w:rsid w:val="002F05A0"/>
    <w:rsid w:val="002F19EF"/>
    <w:rsid w:val="002F2D31"/>
    <w:rsid w:val="002F4511"/>
    <w:rsid w:val="002F504A"/>
    <w:rsid w:val="002F64D8"/>
    <w:rsid w:val="0030197B"/>
    <w:rsid w:val="00307F1A"/>
    <w:rsid w:val="00310AB3"/>
    <w:rsid w:val="00311F9E"/>
    <w:rsid w:val="0031274E"/>
    <w:rsid w:val="00314D89"/>
    <w:rsid w:val="003150E5"/>
    <w:rsid w:val="003217D6"/>
    <w:rsid w:val="00324513"/>
    <w:rsid w:val="00326C55"/>
    <w:rsid w:val="0032711B"/>
    <w:rsid w:val="00332CBB"/>
    <w:rsid w:val="00334A97"/>
    <w:rsid w:val="0033575E"/>
    <w:rsid w:val="00342B2F"/>
    <w:rsid w:val="00344B54"/>
    <w:rsid w:val="00347EAF"/>
    <w:rsid w:val="00350B62"/>
    <w:rsid w:val="00351A44"/>
    <w:rsid w:val="003522C6"/>
    <w:rsid w:val="00355B36"/>
    <w:rsid w:val="00360F29"/>
    <w:rsid w:val="00362CEE"/>
    <w:rsid w:val="00366813"/>
    <w:rsid w:val="00366DC8"/>
    <w:rsid w:val="00367B8E"/>
    <w:rsid w:val="00372114"/>
    <w:rsid w:val="00372CFE"/>
    <w:rsid w:val="00373119"/>
    <w:rsid w:val="00374CE1"/>
    <w:rsid w:val="003801C9"/>
    <w:rsid w:val="0038051D"/>
    <w:rsid w:val="0038409F"/>
    <w:rsid w:val="003917C6"/>
    <w:rsid w:val="0039240D"/>
    <w:rsid w:val="00396A6E"/>
    <w:rsid w:val="003A5741"/>
    <w:rsid w:val="003A7C11"/>
    <w:rsid w:val="003B2A9D"/>
    <w:rsid w:val="003B58A8"/>
    <w:rsid w:val="003B7B96"/>
    <w:rsid w:val="003C2FD7"/>
    <w:rsid w:val="003C4582"/>
    <w:rsid w:val="003C48E0"/>
    <w:rsid w:val="003D001B"/>
    <w:rsid w:val="003E174C"/>
    <w:rsid w:val="003E21A8"/>
    <w:rsid w:val="003E482A"/>
    <w:rsid w:val="003E4BBA"/>
    <w:rsid w:val="003F0164"/>
    <w:rsid w:val="003F0581"/>
    <w:rsid w:val="003F0DEE"/>
    <w:rsid w:val="003F1F3C"/>
    <w:rsid w:val="003F4A41"/>
    <w:rsid w:val="004002B7"/>
    <w:rsid w:val="0040437B"/>
    <w:rsid w:val="00406E0C"/>
    <w:rsid w:val="004072C1"/>
    <w:rsid w:val="0040761B"/>
    <w:rsid w:val="00421650"/>
    <w:rsid w:val="004226C5"/>
    <w:rsid w:val="00423EE7"/>
    <w:rsid w:val="00423F3B"/>
    <w:rsid w:val="004266B9"/>
    <w:rsid w:val="00427360"/>
    <w:rsid w:val="004314D2"/>
    <w:rsid w:val="004319B7"/>
    <w:rsid w:val="00431BFF"/>
    <w:rsid w:val="00432305"/>
    <w:rsid w:val="00432F83"/>
    <w:rsid w:val="00433600"/>
    <w:rsid w:val="00434B6D"/>
    <w:rsid w:val="00434CAA"/>
    <w:rsid w:val="004378CC"/>
    <w:rsid w:val="004420AF"/>
    <w:rsid w:val="00442717"/>
    <w:rsid w:val="0044696D"/>
    <w:rsid w:val="004469E2"/>
    <w:rsid w:val="00447FB8"/>
    <w:rsid w:val="004516AA"/>
    <w:rsid w:val="00456D4A"/>
    <w:rsid w:val="004615CE"/>
    <w:rsid w:val="004632EE"/>
    <w:rsid w:val="004635F6"/>
    <w:rsid w:val="0046466E"/>
    <w:rsid w:val="00465EF1"/>
    <w:rsid w:val="00470202"/>
    <w:rsid w:val="004734F1"/>
    <w:rsid w:val="00475307"/>
    <w:rsid w:val="00475837"/>
    <w:rsid w:val="00477CAE"/>
    <w:rsid w:val="004803B0"/>
    <w:rsid w:val="00482F04"/>
    <w:rsid w:val="00483277"/>
    <w:rsid w:val="00483809"/>
    <w:rsid w:val="00486570"/>
    <w:rsid w:val="004873F3"/>
    <w:rsid w:val="0049122E"/>
    <w:rsid w:val="004934CB"/>
    <w:rsid w:val="00493BE0"/>
    <w:rsid w:val="004940F5"/>
    <w:rsid w:val="004965FF"/>
    <w:rsid w:val="004A22DC"/>
    <w:rsid w:val="004A2D8D"/>
    <w:rsid w:val="004A4245"/>
    <w:rsid w:val="004A4F89"/>
    <w:rsid w:val="004B0E3D"/>
    <w:rsid w:val="004B1710"/>
    <w:rsid w:val="004B1B36"/>
    <w:rsid w:val="004B2506"/>
    <w:rsid w:val="004B250F"/>
    <w:rsid w:val="004B2BBF"/>
    <w:rsid w:val="004B53EB"/>
    <w:rsid w:val="004B559F"/>
    <w:rsid w:val="004C188B"/>
    <w:rsid w:val="004C1E23"/>
    <w:rsid w:val="004C2164"/>
    <w:rsid w:val="004C44F3"/>
    <w:rsid w:val="004C5311"/>
    <w:rsid w:val="004C7CD0"/>
    <w:rsid w:val="004D06C3"/>
    <w:rsid w:val="004D3314"/>
    <w:rsid w:val="004D491B"/>
    <w:rsid w:val="004D6A3E"/>
    <w:rsid w:val="004E0614"/>
    <w:rsid w:val="004E14CF"/>
    <w:rsid w:val="004E1C3C"/>
    <w:rsid w:val="004E2D14"/>
    <w:rsid w:val="004E5AB2"/>
    <w:rsid w:val="004E714B"/>
    <w:rsid w:val="004E749B"/>
    <w:rsid w:val="004F321B"/>
    <w:rsid w:val="004F3B84"/>
    <w:rsid w:val="004F4735"/>
    <w:rsid w:val="004F541E"/>
    <w:rsid w:val="004F6000"/>
    <w:rsid w:val="004F7F7E"/>
    <w:rsid w:val="005010C4"/>
    <w:rsid w:val="005021F2"/>
    <w:rsid w:val="00504E78"/>
    <w:rsid w:val="005066DB"/>
    <w:rsid w:val="005069AF"/>
    <w:rsid w:val="00510924"/>
    <w:rsid w:val="005151BA"/>
    <w:rsid w:val="0051533B"/>
    <w:rsid w:val="00517842"/>
    <w:rsid w:val="00517B6A"/>
    <w:rsid w:val="00517EF2"/>
    <w:rsid w:val="00522D44"/>
    <w:rsid w:val="00526933"/>
    <w:rsid w:val="00527356"/>
    <w:rsid w:val="00527A22"/>
    <w:rsid w:val="005346D3"/>
    <w:rsid w:val="00537539"/>
    <w:rsid w:val="00543FEE"/>
    <w:rsid w:val="0054611F"/>
    <w:rsid w:val="0055263C"/>
    <w:rsid w:val="00552B66"/>
    <w:rsid w:val="0055412D"/>
    <w:rsid w:val="00556333"/>
    <w:rsid w:val="00562661"/>
    <w:rsid w:val="00565E74"/>
    <w:rsid w:val="00566C97"/>
    <w:rsid w:val="00574590"/>
    <w:rsid w:val="00575BC3"/>
    <w:rsid w:val="005760AB"/>
    <w:rsid w:val="00577A98"/>
    <w:rsid w:val="005832C9"/>
    <w:rsid w:val="005862E3"/>
    <w:rsid w:val="00590054"/>
    <w:rsid w:val="00590A3D"/>
    <w:rsid w:val="00596621"/>
    <w:rsid w:val="005969BB"/>
    <w:rsid w:val="005A77A8"/>
    <w:rsid w:val="005A7DAE"/>
    <w:rsid w:val="005B015E"/>
    <w:rsid w:val="005B06ED"/>
    <w:rsid w:val="005B38C4"/>
    <w:rsid w:val="005B6102"/>
    <w:rsid w:val="005C1FF1"/>
    <w:rsid w:val="005C267E"/>
    <w:rsid w:val="005C381A"/>
    <w:rsid w:val="005C6F93"/>
    <w:rsid w:val="005D1854"/>
    <w:rsid w:val="005D4449"/>
    <w:rsid w:val="005D4BC5"/>
    <w:rsid w:val="005D5877"/>
    <w:rsid w:val="005D76A4"/>
    <w:rsid w:val="005D7A23"/>
    <w:rsid w:val="005E0023"/>
    <w:rsid w:val="005F01D7"/>
    <w:rsid w:val="005F4004"/>
    <w:rsid w:val="005F4B7C"/>
    <w:rsid w:val="006001CF"/>
    <w:rsid w:val="00602C80"/>
    <w:rsid w:val="0060441D"/>
    <w:rsid w:val="0060541B"/>
    <w:rsid w:val="00610DF2"/>
    <w:rsid w:val="00611069"/>
    <w:rsid w:val="00614267"/>
    <w:rsid w:val="006158F3"/>
    <w:rsid w:val="00617A38"/>
    <w:rsid w:val="006228E8"/>
    <w:rsid w:val="0062520B"/>
    <w:rsid w:val="0062686C"/>
    <w:rsid w:val="00635BE2"/>
    <w:rsid w:val="00636EDA"/>
    <w:rsid w:val="00640733"/>
    <w:rsid w:val="00642DB7"/>
    <w:rsid w:val="006447AA"/>
    <w:rsid w:val="00645308"/>
    <w:rsid w:val="006502BD"/>
    <w:rsid w:val="00652168"/>
    <w:rsid w:val="00653DB2"/>
    <w:rsid w:val="0065634B"/>
    <w:rsid w:val="0066058B"/>
    <w:rsid w:val="00660EBD"/>
    <w:rsid w:val="00664AF4"/>
    <w:rsid w:val="0066528C"/>
    <w:rsid w:val="006660D6"/>
    <w:rsid w:val="00666A93"/>
    <w:rsid w:val="00667792"/>
    <w:rsid w:val="00672953"/>
    <w:rsid w:val="00674F22"/>
    <w:rsid w:val="00675EAD"/>
    <w:rsid w:val="00680E33"/>
    <w:rsid w:val="00684EB6"/>
    <w:rsid w:val="00690FE8"/>
    <w:rsid w:val="006948F3"/>
    <w:rsid w:val="006A0DD9"/>
    <w:rsid w:val="006A2528"/>
    <w:rsid w:val="006A3A29"/>
    <w:rsid w:val="006A4BF3"/>
    <w:rsid w:val="006A5AF6"/>
    <w:rsid w:val="006A75AA"/>
    <w:rsid w:val="006B1924"/>
    <w:rsid w:val="006B55B0"/>
    <w:rsid w:val="006B6A30"/>
    <w:rsid w:val="006C290E"/>
    <w:rsid w:val="006D3684"/>
    <w:rsid w:val="006E1D2F"/>
    <w:rsid w:val="006E389A"/>
    <w:rsid w:val="006E42EF"/>
    <w:rsid w:val="006E664A"/>
    <w:rsid w:val="006E6AF6"/>
    <w:rsid w:val="006E7D9C"/>
    <w:rsid w:val="006F3D2E"/>
    <w:rsid w:val="006F4127"/>
    <w:rsid w:val="006F54A4"/>
    <w:rsid w:val="006F5907"/>
    <w:rsid w:val="006F594A"/>
    <w:rsid w:val="0070365B"/>
    <w:rsid w:val="00704F6F"/>
    <w:rsid w:val="00710902"/>
    <w:rsid w:val="00711EF4"/>
    <w:rsid w:val="00713487"/>
    <w:rsid w:val="0071757B"/>
    <w:rsid w:val="00721CA3"/>
    <w:rsid w:val="0072213D"/>
    <w:rsid w:val="00723910"/>
    <w:rsid w:val="007274FB"/>
    <w:rsid w:val="00731F1A"/>
    <w:rsid w:val="00732C81"/>
    <w:rsid w:val="00732D11"/>
    <w:rsid w:val="007338D6"/>
    <w:rsid w:val="0073514A"/>
    <w:rsid w:val="007368F9"/>
    <w:rsid w:val="0073795A"/>
    <w:rsid w:val="00740CAA"/>
    <w:rsid w:val="00742716"/>
    <w:rsid w:val="007445D0"/>
    <w:rsid w:val="0074593E"/>
    <w:rsid w:val="0074696B"/>
    <w:rsid w:val="007475B1"/>
    <w:rsid w:val="00750C04"/>
    <w:rsid w:val="00753507"/>
    <w:rsid w:val="007538A8"/>
    <w:rsid w:val="00756232"/>
    <w:rsid w:val="00764053"/>
    <w:rsid w:val="0077154A"/>
    <w:rsid w:val="00773247"/>
    <w:rsid w:val="00775648"/>
    <w:rsid w:val="00775C15"/>
    <w:rsid w:val="007819A2"/>
    <w:rsid w:val="00782184"/>
    <w:rsid w:val="0078385A"/>
    <w:rsid w:val="00786AD9"/>
    <w:rsid w:val="0079035B"/>
    <w:rsid w:val="00790560"/>
    <w:rsid w:val="00791E21"/>
    <w:rsid w:val="00792A0B"/>
    <w:rsid w:val="00797424"/>
    <w:rsid w:val="00797473"/>
    <w:rsid w:val="007B38C7"/>
    <w:rsid w:val="007B5DFA"/>
    <w:rsid w:val="007B7FEE"/>
    <w:rsid w:val="007C2784"/>
    <w:rsid w:val="007C50A9"/>
    <w:rsid w:val="007C7B10"/>
    <w:rsid w:val="007D1721"/>
    <w:rsid w:val="007D29CD"/>
    <w:rsid w:val="007D4FBC"/>
    <w:rsid w:val="007D7DD9"/>
    <w:rsid w:val="007E4B74"/>
    <w:rsid w:val="007E5390"/>
    <w:rsid w:val="007E545F"/>
    <w:rsid w:val="007E7B56"/>
    <w:rsid w:val="007F0026"/>
    <w:rsid w:val="007F1060"/>
    <w:rsid w:val="007F203C"/>
    <w:rsid w:val="007F3F17"/>
    <w:rsid w:val="007F4BB8"/>
    <w:rsid w:val="007F5814"/>
    <w:rsid w:val="007F5BA5"/>
    <w:rsid w:val="007F680D"/>
    <w:rsid w:val="007F698E"/>
    <w:rsid w:val="0080172A"/>
    <w:rsid w:val="00810D44"/>
    <w:rsid w:val="008112D2"/>
    <w:rsid w:val="00821061"/>
    <w:rsid w:val="00823255"/>
    <w:rsid w:val="008269A7"/>
    <w:rsid w:val="00827BEC"/>
    <w:rsid w:val="00830625"/>
    <w:rsid w:val="0083536E"/>
    <w:rsid w:val="00835AE5"/>
    <w:rsid w:val="00835BD4"/>
    <w:rsid w:val="0084316C"/>
    <w:rsid w:val="008506C4"/>
    <w:rsid w:val="00851D6F"/>
    <w:rsid w:val="008523BA"/>
    <w:rsid w:val="0085278B"/>
    <w:rsid w:val="0085405F"/>
    <w:rsid w:val="00855DF0"/>
    <w:rsid w:val="00860192"/>
    <w:rsid w:val="00862159"/>
    <w:rsid w:val="00864BF0"/>
    <w:rsid w:val="0086667D"/>
    <w:rsid w:val="008674E8"/>
    <w:rsid w:val="00871288"/>
    <w:rsid w:val="0087441E"/>
    <w:rsid w:val="00875FB1"/>
    <w:rsid w:val="00883B32"/>
    <w:rsid w:val="00884B46"/>
    <w:rsid w:val="00885E0C"/>
    <w:rsid w:val="008929B4"/>
    <w:rsid w:val="008954BD"/>
    <w:rsid w:val="0089632D"/>
    <w:rsid w:val="008A4C80"/>
    <w:rsid w:val="008A7EDA"/>
    <w:rsid w:val="008B195E"/>
    <w:rsid w:val="008B4FB6"/>
    <w:rsid w:val="008B708E"/>
    <w:rsid w:val="008C60E7"/>
    <w:rsid w:val="008C61C6"/>
    <w:rsid w:val="008C6EAE"/>
    <w:rsid w:val="008D0EC4"/>
    <w:rsid w:val="008D3373"/>
    <w:rsid w:val="008E3A72"/>
    <w:rsid w:val="008E5F68"/>
    <w:rsid w:val="008F471C"/>
    <w:rsid w:val="008F4829"/>
    <w:rsid w:val="00900A8A"/>
    <w:rsid w:val="00901EAD"/>
    <w:rsid w:val="00903C61"/>
    <w:rsid w:val="00904562"/>
    <w:rsid w:val="009051EF"/>
    <w:rsid w:val="00905619"/>
    <w:rsid w:val="00905BA2"/>
    <w:rsid w:val="0090788E"/>
    <w:rsid w:val="00907CAA"/>
    <w:rsid w:val="009102BC"/>
    <w:rsid w:val="009109A6"/>
    <w:rsid w:val="0091588C"/>
    <w:rsid w:val="00920DB7"/>
    <w:rsid w:val="009213BA"/>
    <w:rsid w:val="00921A91"/>
    <w:rsid w:val="009230B4"/>
    <w:rsid w:val="009245DD"/>
    <w:rsid w:val="00924657"/>
    <w:rsid w:val="00933F2C"/>
    <w:rsid w:val="00940891"/>
    <w:rsid w:val="00940F61"/>
    <w:rsid w:val="009436F9"/>
    <w:rsid w:val="00946A07"/>
    <w:rsid w:val="00954065"/>
    <w:rsid w:val="009563FE"/>
    <w:rsid w:val="0096518D"/>
    <w:rsid w:val="00967F84"/>
    <w:rsid w:val="00970824"/>
    <w:rsid w:val="00970A24"/>
    <w:rsid w:val="00971FED"/>
    <w:rsid w:val="009723BF"/>
    <w:rsid w:val="0097325E"/>
    <w:rsid w:val="00976036"/>
    <w:rsid w:val="00977E7F"/>
    <w:rsid w:val="009801E4"/>
    <w:rsid w:val="00981668"/>
    <w:rsid w:val="00982697"/>
    <w:rsid w:val="00982E2F"/>
    <w:rsid w:val="00985248"/>
    <w:rsid w:val="00995CB6"/>
    <w:rsid w:val="009A0776"/>
    <w:rsid w:val="009A7184"/>
    <w:rsid w:val="009B10D9"/>
    <w:rsid w:val="009B132D"/>
    <w:rsid w:val="009B1C6D"/>
    <w:rsid w:val="009B4B0E"/>
    <w:rsid w:val="009C082B"/>
    <w:rsid w:val="009C4B2C"/>
    <w:rsid w:val="009D407A"/>
    <w:rsid w:val="009D40A3"/>
    <w:rsid w:val="009D4536"/>
    <w:rsid w:val="009D50E1"/>
    <w:rsid w:val="009D685F"/>
    <w:rsid w:val="009E0D58"/>
    <w:rsid w:val="009E16CE"/>
    <w:rsid w:val="009E3EDC"/>
    <w:rsid w:val="009F0095"/>
    <w:rsid w:val="009F5A4F"/>
    <w:rsid w:val="009F5A63"/>
    <w:rsid w:val="00A02658"/>
    <w:rsid w:val="00A04460"/>
    <w:rsid w:val="00A05DC8"/>
    <w:rsid w:val="00A06BC3"/>
    <w:rsid w:val="00A06CF8"/>
    <w:rsid w:val="00A10943"/>
    <w:rsid w:val="00A11546"/>
    <w:rsid w:val="00A11A51"/>
    <w:rsid w:val="00A150B9"/>
    <w:rsid w:val="00A15BFD"/>
    <w:rsid w:val="00A17859"/>
    <w:rsid w:val="00A200E2"/>
    <w:rsid w:val="00A25472"/>
    <w:rsid w:val="00A25834"/>
    <w:rsid w:val="00A302C1"/>
    <w:rsid w:val="00A32308"/>
    <w:rsid w:val="00A34B84"/>
    <w:rsid w:val="00A36C02"/>
    <w:rsid w:val="00A419E3"/>
    <w:rsid w:val="00A43F26"/>
    <w:rsid w:val="00A47B3F"/>
    <w:rsid w:val="00A50E00"/>
    <w:rsid w:val="00A513C2"/>
    <w:rsid w:val="00A5291F"/>
    <w:rsid w:val="00A5526C"/>
    <w:rsid w:val="00A56A47"/>
    <w:rsid w:val="00A63D91"/>
    <w:rsid w:val="00A6480C"/>
    <w:rsid w:val="00A6595C"/>
    <w:rsid w:val="00A65B9A"/>
    <w:rsid w:val="00A67342"/>
    <w:rsid w:val="00A675F1"/>
    <w:rsid w:val="00A67955"/>
    <w:rsid w:val="00A70998"/>
    <w:rsid w:val="00A72EE8"/>
    <w:rsid w:val="00A80D7D"/>
    <w:rsid w:val="00A81AEA"/>
    <w:rsid w:val="00A8683C"/>
    <w:rsid w:val="00A879AF"/>
    <w:rsid w:val="00A87BBE"/>
    <w:rsid w:val="00A904F1"/>
    <w:rsid w:val="00A91D93"/>
    <w:rsid w:val="00A93461"/>
    <w:rsid w:val="00A94717"/>
    <w:rsid w:val="00A95877"/>
    <w:rsid w:val="00A96C23"/>
    <w:rsid w:val="00AA06CD"/>
    <w:rsid w:val="00AA4F57"/>
    <w:rsid w:val="00AA6CE5"/>
    <w:rsid w:val="00AB3058"/>
    <w:rsid w:val="00AB41B5"/>
    <w:rsid w:val="00AB4913"/>
    <w:rsid w:val="00AC1115"/>
    <w:rsid w:val="00AC7ECB"/>
    <w:rsid w:val="00AD08AE"/>
    <w:rsid w:val="00AD5CD4"/>
    <w:rsid w:val="00AE1778"/>
    <w:rsid w:val="00AE190C"/>
    <w:rsid w:val="00AE3706"/>
    <w:rsid w:val="00AE40DA"/>
    <w:rsid w:val="00AE6303"/>
    <w:rsid w:val="00AF0C1D"/>
    <w:rsid w:val="00AF1502"/>
    <w:rsid w:val="00AF41CE"/>
    <w:rsid w:val="00AF5ADF"/>
    <w:rsid w:val="00B00390"/>
    <w:rsid w:val="00B0056D"/>
    <w:rsid w:val="00B01918"/>
    <w:rsid w:val="00B02628"/>
    <w:rsid w:val="00B027DF"/>
    <w:rsid w:val="00B05816"/>
    <w:rsid w:val="00B10DC5"/>
    <w:rsid w:val="00B13937"/>
    <w:rsid w:val="00B146E5"/>
    <w:rsid w:val="00B15333"/>
    <w:rsid w:val="00B16C99"/>
    <w:rsid w:val="00B239D3"/>
    <w:rsid w:val="00B26D27"/>
    <w:rsid w:val="00B26D79"/>
    <w:rsid w:val="00B30099"/>
    <w:rsid w:val="00B312C5"/>
    <w:rsid w:val="00B35CBA"/>
    <w:rsid w:val="00B36AB1"/>
    <w:rsid w:val="00B37A40"/>
    <w:rsid w:val="00B40F88"/>
    <w:rsid w:val="00B45913"/>
    <w:rsid w:val="00B55542"/>
    <w:rsid w:val="00B557A8"/>
    <w:rsid w:val="00B60EF3"/>
    <w:rsid w:val="00B62667"/>
    <w:rsid w:val="00B65DBB"/>
    <w:rsid w:val="00B74A45"/>
    <w:rsid w:val="00B75271"/>
    <w:rsid w:val="00B7647B"/>
    <w:rsid w:val="00B76E87"/>
    <w:rsid w:val="00B77386"/>
    <w:rsid w:val="00B8201F"/>
    <w:rsid w:val="00B8358F"/>
    <w:rsid w:val="00B85E25"/>
    <w:rsid w:val="00B86C9F"/>
    <w:rsid w:val="00B87EBC"/>
    <w:rsid w:val="00B90988"/>
    <w:rsid w:val="00B92DF9"/>
    <w:rsid w:val="00B944B9"/>
    <w:rsid w:val="00B95460"/>
    <w:rsid w:val="00B95D1E"/>
    <w:rsid w:val="00BA05F3"/>
    <w:rsid w:val="00BA2F90"/>
    <w:rsid w:val="00BA614F"/>
    <w:rsid w:val="00BA62D2"/>
    <w:rsid w:val="00BA6FD0"/>
    <w:rsid w:val="00BA7F40"/>
    <w:rsid w:val="00BB03F6"/>
    <w:rsid w:val="00BB2EE1"/>
    <w:rsid w:val="00BB3ACE"/>
    <w:rsid w:val="00BB58F4"/>
    <w:rsid w:val="00BB69E6"/>
    <w:rsid w:val="00BB7617"/>
    <w:rsid w:val="00BC0CB8"/>
    <w:rsid w:val="00BC4716"/>
    <w:rsid w:val="00BC52F4"/>
    <w:rsid w:val="00BC7205"/>
    <w:rsid w:val="00BD5055"/>
    <w:rsid w:val="00BD5C58"/>
    <w:rsid w:val="00BD66E8"/>
    <w:rsid w:val="00BE2F93"/>
    <w:rsid w:val="00BE3CF4"/>
    <w:rsid w:val="00BE452C"/>
    <w:rsid w:val="00BE6D20"/>
    <w:rsid w:val="00BF035B"/>
    <w:rsid w:val="00BF0B0E"/>
    <w:rsid w:val="00BF0E4B"/>
    <w:rsid w:val="00BF0FAD"/>
    <w:rsid w:val="00BF3393"/>
    <w:rsid w:val="00BF7B1A"/>
    <w:rsid w:val="00C034DA"/>
    <w:rsid w:val="00C0577D"/>
    <w:rsid w:val="00C068DD"/>
    <w:rsid w:val="00C12B2B"/>
    <w:rsid w:val="00C13BC9"/>
    <w:rsid w:val="00C13C2F"/>
    <w:rsid w:val="00C17D00"/>
    <w:rsid w:val="00C26018"/>
    <w:rsid w:val="00C32076"/>
    <w:rsid w:val="00C32F19"/>
    <w:rsid w:val="00C33DF1"/>
    <w:rsid w:val="00C34381"/>
    <w:rsid w:val="00C344AC"/>
    <w:rsid w:val="00C359FD"/>
    <w:rsid w:val="00C36FB9"/>
    <w:rsid w:val="00C37DB1"/>
    <w:rsid w:val="00C41FEB"/>
    <w:rsid w:val="00C45E73"/>
    <w:rsid w:val="00C51B3D"/>
    <w:rsid w:val="00C51FBA"/>
    <w:rsid w:val="00C53156"/>
    <w:rsid w:val="00C545D8"/>
    <w:rsid w:val="00C54E9A"/>
    <w:rsid w:val="00C57982"/>
    <w:rsid w:val="00C60D54"/>
    <w:rsid w:val="00C61325"/>
    <w:rsid w:val="00C651FB"/>
    <w:rsid w:val="00C70A31"/>
    <w:rsid w:val="00C71B17"/>
    <w:rsid w:val="00C74EFC"/>
    <w:rsid w:val="00C771A6"/>
    <w:rsid w:val="00C7785C"/>
    <w:rsid w:val="00C80640"/>
    <w:rsid w:val="00C80758"/>
    <w:rsid w:val="00C8106D"/>
    <w:rsid w:val="00C818B3"/>
    <w:rsid w:val="00C81F4F"/>
    <w:rsid w:val="00C83CBD"/>
    <w:rsid w:val="00C8685F"/>
    <w:rsid w:val="00C86BCE"/>
    <w:rsid w:val="00C923D3"/>
    <w:rsid w:val="00C97D7E"/>
    <w:rsid w:val="00CA07F7"/>
    <w:rsid w:val="00CA3F01"/>
    <w:rsid w:val="00CA3FDE"/>
    <w:rsid w:val="00CA4369"/>
    <w:rsid w:val="00CA547E"/>
    <w:rsid w:val="00CB2F83"/>
    <w:rsid w:val="00CB6BEC"/>
    <w:rsid w:val="00CC0354"/>
    <w:rsid w:val="00CC25BB"/>
    <w:rsid w:val="00CC2961"/>
    <w:rsid w:val="00CC3832"/>
    <w:rsid w:val="00CC38FA"/>
    <w:rsid w:val="00CC7CFA"/>
    <w:rsid w:val="00CD1593"/>
    <w:rsid w:val="00CD6E37"/>
    <w:rsid w:val="00CE03A5"/>
    <w:rsid w:val="00CE20BB"/>
    <w:rsid w:val="00CE6A0F"/>
    <w:rsid w:val="00CF1A8D"/>
    <w:rsid w:val="00CF38FC"/>
    <w:rsid w:val="00CF4F50"/>
    <w:rsid w:val="00CF5BD1"/>
    <w:rsid w:val="00CF7C10"/>
    <w:rsid w:val="00D01AEF"/>
    <w:rsid w:val="00D01FCF"/>
    <w:rsid w:val="00D03D0E"/>
    <w:rsid w:val="00D128D3"/>
    <w:rsid w:val="00D15BE4"/>
    <w:rsid w:val="00D17B0F"/>
    <w:rsid w:val="00D203E7"/>
    <w:rsid w:val="00D26AEF"/>
    <w:rsid w:val="00D277AE"/>
    <w:rsid w:val="00D3112D"/>
    <w:rsid w:val="00D33BEA"/>
    <w:rsid w:val="00D36AE8"/>
    <w:rsid w:val="00D40676"/>
    <w:rsid w:val="00D45EA2"/>
    <w:rsid w:val="00D47266"/>
    <w:rsid w:val="00D502B9"/>
    <w:rsid w:val="00D52662"/>
    <w:rsid w:val="00D612C4"/>
    <w:rsid w:val="00D625D7"/>
    <w:rsid w:val="00D63159"/>
    <w:rsid w:val="00D6377C"/>
    <w:rsid w:val="00D663F8"/>
    <w:rsid w:val="00D743BC"/>
    <w:rsid w:val="00D74D55"/>
    <w:rsid w:val="00D90C5F"/>
    <w:rsid w:val="00D95DD9"/>
    <w:rsid w:val="00DA18EC"/>
    <w:rsid w:val="00DA19D0"/>
    <w:rsid w:val="00DA52C8"/>
    <w:rsid w:val="00DB0CDE"/>
    <w:rsid w:val="00DB2D8E"/>
    <w:rsid w:val="00DB3CF1"/>
    <w:rsid w:val="00DB65D4"/>
    <w:rsid w:val="00DC3945"/>
    <w:rsid w:val="00DC40E1"/>
    <w:rsid w:val="00DC462D"/>
    <w:rsid w:val="00DC510D"/>
    <w:rsid w:val="00DC6BEB"/>
    <w:rsid w:val="00DC7035"/>
    <w:rsid w:val="00DD46E4"/>
    <w:rsid w:val="00DD5377"/>
    <w:rsid w:val="00DE018C"/>
    <w:rsid w:val="00DE0613"/>
    <w:rsid w:val="00DE079F"/>
    <w:rsid w:val="00DE0B0A"/>
    <w:rsid w:val="00DE0E57"/>
    <w:rsid w:val="00DE713E"/>
    <w:rsid w:val="00DE79CE"/>
    <w:rsid w:val="00DF014B"/>
    <w:rsid w:val="00DF0727"/>
    <w:rsid w:val="00DF0AA5"/>
    <w:rsid w:val="00DF1D9C"/>
    <w:rsid w:val="00DF49DE"/>
    <w:rsid w:val="00DF6FCF"/>
    <w:rsid w:val="00DF700F"/>
    <w:rsid w:val="00E008C5"/>
    <w:rsid w:val="00E01747"/>
    <w:rsid w:val="00E02BE7"/>
    <w:rsid w:val="00E14E76"/>
    <w:rsid w:val="00E15CC7"/>
    <w:rsid w:val="00E2095F"/>
    <w:rsid w:val="00E240D2"/>
    <w:rsid w:val="00E275DA"/>
    <w:rsid w:val="00E31E8C"/>
    <w:rsid w:val="00E33F54"/>
    <w:rsid w:val="00E3732E"/>
    <w:rsid w:val="00E42B9E"/>
    <w:rsid w:val="00E44C41"/>
    <w:rsid w:val="00E4535B"/>
    <w:rsid w:val="00E50BCB"/>
    <w:rsid w:val="00E52984"/>
    <w:rsid w:val="00E529F8"/>
    <w:rsid w:val="00E5474F"/>
    <w:rsid w:val="00E5501A"/>
    <w:rsid w:val="00E60BA6"/>
    <w:rsid w:val="00E61328"/>
    <w:rsid w:val="00E63DE1"/>
    <w:rsid w:val="00E66B41"/>
    <w:rsid w:val="00E702BA"/>
    <w:rsid w:val="00E70B49"/>
    <w:rsid w:val="00E73CA0"/>
    <w:rsid w:val="00E8054A"/>
    <w:rsid w:val="00E805D3"/>
    <w:rsid w:val="00E82573"/>
    <w:rsid w:val="00E83F03"/>
    <w:rsid w:val="00E845EA"/>
    <w:rsid w:val="00E86696"/>
    <w:rsid w:val="00E86E93"/>
    <w:rsid w:val="00E87079"/>
    <w:rsid w:val="00E87835"/>
    <w:rsid w:val="00E927D4"/>
    <w:rsid w:val="00E95747"/>
    <w:rsid w:val="00EA0EC6"/>
    <w:rsid w:val="00EA2F26"/>
    <w:rsid w:val="00EA42FD"/>
    <w:rsid w:val="00EA5568"/>
    <w:rsid w:val="00EA7415"/>
    <w:rsid w:val="00EB0F68"/>
    <w:rsid w:val="00EB747A"/>
    <w:rsid w:val="00EC09A8"/>
    <w:rsid w:val="00EC361B"/>
    <w:rsid w:val="00EC433F"/>
    <w:rsid w:val="00EC52FC"/>
    <w:rsid w:val="00ED388A"/>
    <w:rsid w:val="00ED3B3A"/>
    <w:rsid w:val="00ED3F93"/>
    <w:rsid w:val="00ED4540"/>
    <w:rsid w:val="00ED4CA4"/>
    <w:rsid w:val="00ED4F9B"/>
    <w:rsid w:val="00ED5B31"/>
    <w:rsid w:val="00ED67B3"/>
    <w:rsid w:val="00ED70FE"/>
    <w:rsid w:val="00ED780C"/>
    <w:rsid w:val="00ED7E6F"/>
    <w:rsid w:val="00EE02B7"/>
    <w:rsid w:val="00EE6C6D"/>
    <w:rsid w:val="00EF0272"/>
    <w:rsid w:val="00EF1BDB"/>
    <w:rsid w:val="00EF2ADF"/>
    <w:rsid w:val="00EF49B0"/>
    <w:rsid w:val="00EF4F32"/>
    <w:rsid w:val="00EF64FA"/>
    <w:rsid w:val="00EF6F5B"/>
    <w:rsid w:val="00F02811"/>
    <w:rsid w:val="00F06AC8"/>
    <w:rsid w:val="00F06D19"/>
    <w:rsid w:val="00F12B93"/>
    <w:rsid w:val="00F1304F"/>
    <w:rsid w:val="00F143FD"/>
    <w:rsid w:val="00F15C18"/>
    <w:rsid w:val="00F2197A"/>
    <w:rsid w:val="00F21A10"/>
    <w:rsid w:val="00F22723"/>
    <w:rsid w:val="00F2318E"/>
    <w:rsid w:val="00F241D0"/>
    <w:rsid w:val="00F427A0"/>
    <w:rsid w:val="00F43626"/>
    <w:rsid w:val="00F44F24"/>
    <w:rsid w:val="00F469ED"/>
    <w:rsid w:val="00F47E76"/>
    <w:rsid w:val="00F51BBF"/>
    <w:rsid w:val="00F5253E"/>
    <w:rsid w:val="00F55096"/>
    <w:rsid w:val="00F563E9"/>
    <w:rsid w:val="00F603C5"/>
    <w:rsid w:val="00F62DCB"/>
    <w:rsid w:val="00F65052"/>
    <w:rsid w:val="00F66EF2"/>
    <w:rsid w:val="00F703C3"/>
    <w:rsid w:val="00F71466"/>
    <w:rsid w:val="00F77446"/>
    <w:rsid w:val="00F8134D"/>
    <w:rsid w:val="00F8377B"/>
    <w:rsid w:val="00F8413F"/>
    <w:rsid w:val="00F90C6D"/>
    <w:rsid w:val="00F91E7B"/>
    <w:rsid w:val="00F94EBD"/>
    <w:rsid w:val="00F971F3"/>
    <w:rsid w:val="00F97287"/>
    <w:rsid w:val="00FA01EE"/>
    <w:rsid w:val="00FA124D"/>
    <w:rsid w:val="00FA349D"/>
    <w:rsid w:val="00FA4186"/>
    <w:rsid w:val="00FA4B5D"/>
    <w:rsid w:val="00FA77DF"/>
    <w:rsid w:val="00FB0E8B"/>
    <w:rsid w:val="00FB1668"/>
    <w:rsid w:val="00FB4540"/>
    <w:rsid w:val="00FC3235"/>
    <w:rsid w:val="00FC38CE"/>
    <w:rsid w:val="00FC7D30"/>
    <w:rsid w:val="00FC7FA2"/>
    <w:rsid w:val="00FD0C32"/>
    <w:rsid w:val="00FD2D86"/>
    <w:rsid w:val="00FD72A7"/>
    <w:rsid w:val="00FE2647"/>
    <w:rsid w:val="00FF1234"/>
    <w:rsid w:val="00FF21E6"/>
    <w:rsid w:val="00FF30B2"/>
    <w:rsid w:val="00FF4609"/>
    <w:rsid w:val="00FF4C8C"/>
    <w:rsid w:val="00FF52F4"/>
    <w:rsid w:val="00FF6CF2"/>
    <w:rsid w:val="01316DD5"/>
    <w:rsid w:val="013576C2"/>
    <w:rsid w:val="0288711C"/>
    <w:rsid w:val="03A4EA03"/>
    <w:rsid w:val="07785D44"/>
    <w:rsid w:val="0780B24F"/>
    <w:rsid w:val="0880E3D2"/>
    <w:rsid w:val="091C82B0"/>
    <w:rsid w:val="0AAF26CE"/>
    <w:rsid w:val="0ABFD3B1"/>
    <w:rsid w:val="0BE16205"/>
    <w:rsid w:val="112901E8"/>
    <w:rsid w:val="1146BA45"/>
    <w:rsid w:val="11A633AA"/>
    <w:rsid w:val="11C686F5"/>
    <w:rsid w:val="11F9BF28"/>
    <w:rsid w:val="136BC209"/>
    <w:rsid w:val="140E5B3F"/>
    <w:rsid w:val="1A5F7A1B"/>
    <w:rsid w:val="1BB9F8F2"/>
    <w:rsid w:val="1BC7E477"/>
    <w:rsid w:val="1E69A521"/>
    <w:rsid w:val="1F6B1C44"/>
    <w:rsid w:val="1FD85B0A"/>
    <w:rsid w:val="2062A25F"/>
    <w:rsid w:val="21742B6B"/>
    <w:rsid w:val="219748C5"/>
    <w:rsid w:val="23949E8E"/>
    <w:rsid w:val="23B237F9"/>
    <w:rsid w:val="23E294B4"/>
    <w:rsid w:val="24C71546"/>
    <w:rsid w:val="25FADEC8"/>
    <w:rsid w:val="263C3637"/>
    <w:rsid w:val="27EAAF14"/>
    <w:rsid w:val="289E6BD5"/>
    <w:rsid w:val="2A36C028"/>
    <w:rsid w:val="2B4F5009"/>
    <w:rsid w:val="2C0ED0A4"/>
    <w:rsid w:val="2CD71A9A"/>
    <w:rsid w:val="2D68D564"/>
    <w:rsid w:val="2EFE13F6"/>
    <w:rsid w:val="2F153694"/>
    <w:rsid w:val="2FC18F3E"/>
    <w:rsid w:val="30C004E0"/>
    <w:rsid w:val="3132A3E0"/>
    <w:rsid w:val="31DA4DF0"/>
    <w:rsid w:val="33394F3E"/>
    <w:rsid w:val="3400BA2C"/>
    <w:rsid w:val="354ABD0E"/>
    <w:rsid w:val="36536847"/>
    <w:rsid w:val="380DDD9F"/>
    <w:rsid w:val="391286FD"/>
    <w:rsid w:val="39E30179"/>
    <w:rsid w:val="3AB776BA"/>
    <w:rsid w:val="3AFADB2F"/>
    <w:rsid w:val="3BE30C01"/>
    <w:rsid w:val="3BF888AE"/>
    <w:rsid w:val="3CAFF39B"/>
    <w:rsid w:val="3ECCFFD5"/>
    <w:rsid w:val="3F173288"/>
    <w:rsid w:val="3F38163A"/>
    <w:rsid w:val="407C0BBC"/>
    <w:rsid w:val="431A2D65"/>
    <w:rsid w:val="4337C9BA"/>
    <w:rsid w:val="43A2CA09"/>
    <w:rsid w:val="4433DB91"/>
    <w:rsid w:val="46EA8583"/>
    <w:rsid w:val="48430BF4"/>
    <w:rsid w:val="48D55B59"/>
    <w:rsid w:val="4BB5AD51"/>
    <w:rsid w:val="4D4CCACA"/>
    <w:rsid w:val="4D9856FA"/>
    <w:rsid w:val="4FBFA0B1"/>
    <w:rsid w:val="508383A3"/>
    <w:rsid w:val="514716D0"/>
    <w:rsid w:val="52FA6851"/>
    <w:rsid w:val="5313A545"/>
    <w:rsid w:val="56B458AA"/>
    <w:rsid w:val="57F78F35"/>
    <w:rsid w:val="58EAB31A"/>
    <w:rsid w:val="5AF3900E"/>
    <w:rsid w:val="5CC06EBE"/>
    <w:rsid w:val="6368A18C"/>
    <w:rsid w:val="64AB6619"/>
    <w:rsid w:val="66C5B03B"/>
    <w:rsid w:val="671AE187"/>
    <w:rsid w:val="67CE3036"/>
    <w:rsid w:val="685FDC65"/>
    <w:rsid w:val="68980DF0"/>
    <w:rsid w:val="6ACB1869"/>
    <w:rsid w:val="6DF9E5D9"/>
    <w:rsid w:val="701094E6"/>
    <w:rsid w:val="707B7480"/>
    <w:rsid w:val="70EEB7EE"/>
    <w:rsid w:val="73DE54B8"/>
    <w:rsid w:val="742952B0"/>
    <w:rsid w:val="74AC2D6E"/>
    <w:rsid w:val="7AAD9D0E"/>
    <w:rsid w:val="7C05B170"/>
    <w:rsid w:val="7CCB8F47"/>
    <w:rsid w:val="7FB9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silver"/>
    </o:shapedefaults>
    <o:shapelayout v:ext="edit">
      <o:idmap v:ext="edit" data="2"/>
    </o:shapelayout>
  </w:shapeDefaults>
  <w:decimalSymbol w:val="."/>
  <w:listSeparator w:val=","/>
  <w14:docId w14:val="2A2DD6DF"/>
  <w15:docId w15:val="{48C00370-86FC-4D35-A567-82D7B477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uiPriority="6" w:qFormat="1"/>
    <w:lsdException w:name="heading 3" w:uiPriority="7" w:qFormat="1"/>
    <w:lsdException w:name="heading 4" w:uiPriority="8" w:qFormat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8" w:unhideWhenUsed="1"/>
    <w:lsdException w:name="footer" w:semiHidden="1" w:uiPriority="48" w:unhideWhenUsed="1"/>
    <w:lsdException w:name="index heading" w:semiHidden="1" w:unhideWhenUsed="1"/>
    <w:lsdException w:name="caption" w:semiHidden="1" w:uiPriority="1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11" w:unhideWhenUsed="1" w:qFormat="1"/>
    <w:lsdException w:name="List Number" w:semiHidden="1" w:uiPriority="12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 w:qFormat="1"/>
    <w:lsdException w:name="Subtle Reference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735"/>
    <w:pPr>
      <w:suppressAutoHyphens/>
      <w:spacing w:after="260" w:line="260" w:lineRule="atLeast"/>
    </w:pPr>
    <w:rPr>
      <w:kern w:val="12"/>
      <w:sz w:val="19"/>
      <w:szCs w:val="19"/>
    </w:rPr>
  </w:style>
  <w:style w:type="paragraph" w:styleId="Heading1">
    <w:name w:val="heading 1"/>
    <w:basedOn w:val="zzHeadlines"/>
    <w:next w:val="Normal"/>
    <w:link w:val="Heading1Char"/>
    <w:uiPriority w:val="5"/>
    <w:qFormat/>
    <w:rsid w:val="00396A6E"/>
    <w:pPr>
      <w:spacing w:before="480" w:line="480" w:lineRule="atLeast"/>
      <w:outlineLvl w:val="0"/>
    </w:pPr>
    <w:rPr>
      <w:rFonts w:eastAsiaTheme="majorEastAsia" w:cstheme="majorBidi"/>
      <w:bCs/>
      <w:sz w:val="40"/>
      <w:szCs w:val="28"/>
    </w:rPr>
  </w:style>
  <w:style w:type="paragraph" w:styleId="Heading2">
    <w:name w:val="heading 2"/>
    <w:basedOn w:val="zzHeadlines"/>
    <w:next w:val="Normal"/>
    <w:link w:val="Heading2Char"/>
    <w:uiPriority w:val="6"/>
    <w:qFormat/>
    <w:rsid w:val="00396A6E"/>
    <w:pPr>
      <w:spacing w:before="360" w:line="360" w:lineRule="atLeast"/>
      <w:outlineLvl w:val="1"/>
    </w:pPr>
    <w:rPr>
      <w:sz w:val="26"/>
      <w:szCs w:val="26"/>
    </w:rPr>
  </w:style>
  <w:style w:type="paragraph" w:styleId="Heading3">
    <w:name w:val="heading 3"/>
    <w:basedOn w:val="zzHeadlines"/>
    <w:next w:val="Normal"/>
    <w:link w:val="Heading3Char"/>
    <w:uiPriority w:val="7"/>
    <w:qFormat/>
    <w:rsid w:val="00396A6E"/>
    <w:pPr>
      <w:spacing w:before="240" w:after="0"/>
      <w:outlineLvl w:val="2"/>
    </w:pPr>
  </w:style>
  <w:style w:type="paragraph" w:styleId="Heading4">
    <w:name w:val="heading 4"/>
    <w:aliases w:val="Subheadline"/>
    <w:basedOn w:val="zzHeadlines"/>
    <w:next w:val="Normal"/>
    <w:link w:val="Heading4Char"/>
    <w:uiPriority w:val="8"/>
    <w:qFormat/>
    <w:rsid w:val="00E5474F"/>
    <w:pPr>
      <w:contextualSpacing w:val="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396A6E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396A6E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396A6E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396A6E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396A6E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A6E"/>
    <w:pPr>
      <w:ind w:left="284"/>
      <w:contextualSpacing/>
    </w:pPr>
  </w:style>
  <w:style w:type="paragraph" w:styleId="ListNumber">
    <w:name w:val="List Number"/>
    <w:basedOn w:val="Normal"/>
    <w:uiPriority w:val="12"/>
    <w:rsid w:val="00396A6E"/>
    <w:pPr>
      <w:numPr>
        <w:numId w:val="33"/>
      </w:numPr>
      <w:contextualSpacing/>
    </w:pPr>
  </w:style>
  <w:style w:type="paragraph" w:styleId="ListNumber2">
    <w:name w:val="List Number 2"/>
    <w:basedOn w:val="ListNumber"/>
    <w:uiPriority w:val="99"/>
    <w:semiHidden/>
    <w:rsid w:val="00396A6E"/>
    <w:pPr>
      <w:numPr>
        <w:numId w:val="0"/>
      </w:numPr>
    </w:pPr>
  </w:style>
  <w:style w:type="numbering" w:customStyle="1" w:styleId="Aufzhlungsliste">
    <w:name w:val="Aufzählungsliste"/>
    <w:uiPriority w:val="99"/>
    <w:rsid w:val="00396A6E"/>
    <w:pPr>
      <w:numPr>
        <w:numId w:val="1"/>
      </w:numPr>
    </w:pPr>
  </w:style>
  <w:style w:type="numbering" w:customStyle="1" w:styleId="NummerierteListe">
    <w:name w:val="Nummerierte Liste"/>
    <w:uiPriority w:val="99"/>
    <w:rsid w:val="00396A6E"/>
    <w:pPr>
      <w:numPr>
        <w:numId w:val="2"/>
      </w:numPr>
    </w:pPr>
  </w:style>
  <w:style w:type="character" w:styleId="Emphasis">
    <w:name w:val="Emphasis"/>
    <w:basedOn w:val="DefaultParagraphFont"/>
    <w:uiPriority w:val="99"/>
    <w:semiHidden/>
    <w:rsid w:val="00396A6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396A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99"/>
    <w:semiHidden/>
    <w:rsid w:val="00396A6E"/>
    <w:rPr>
      <w:b/>
      <w:bCs/>
      <w:iCs/>
      <w:color w:val="auto"/>
    </w:rPr>
  </w:style>
  <w:style w:type="character" w:styleId="Strong">
    <w:name w:val="Strong"/>
    <w:basedOn w:val="DefaultParagraphFont"/>
    <w:uiPriority w:val="22"/>
    <w:qFormat/>
    <w:rsid w:val="00396A6E"/>
    <w:rPr>
      <w:rFonts w:asciiTheme="minorHAnsi" w:hAnsiTheme="minorHAnsi"/>
      <w:b/>
      <w:bCs/>
    </w:rPr>
  </w:style>
  <w:style w:type="paragraph" w:styleId="Title">
    <w:name w:val="Title"/>
    <w:aliases w:val="DocTitle"/>
    <w:basedOn w:val="zzHeadlines"/>
    <w:next w:val="Lead"/>
    <w:link w:val="TitleChar"/>
    <w:uiPriority w:val="29"/>
    <w:qFormat/>
    <w:rsid w:val="00862159"/>
    <w:pPr>
      <w:spacing w:after="480" w:line="600" w:lineRule="exact"/>
    </w:pPr>
    <w:rPr>
      <w:rFonts w:eastAsiaTheme="majorEastAsia" w:cstheme="majorBidi"/>
      <w:sz w:val="50"/>
      <w:szCs w:val="52"/>
    </w:rPr>
  </w:style>
  <w:style w:type="character" w:customStyle="1" w:styleId="TitleChar">
    <w:name w:val="Title Char"/>
    <w:aliases w:val="DocTitle Char"/>
    <w:basedOn w:val="DefaultParagraphFont"/>
    <w:link w:val="Title"/>
    <w:uiPriority w:val="29"/>
    <w:rsid w:val="00862159"/>
    <w:rPr>
      <w:rFonts w:asciiTheme="majorHAnsi" w:eastAsiaTheme="majorEastAsia" w:hAnsiTheme="majorHAnsi" w:cstheme="majorBidi"/>
      <w:b/>
      <w:kern w:val="12"/>
      <w:sz w:val="50"/>
      <w:szCs w:val="52"/>
    </w:rPr>
  </w:style>
  <w:style w:type="paragraph" w:styleId="Caption">
    <w:name w:val="caption"/>
    <w:basedOn w:val="Normal"/>
    <w:next w:val="Normal"/>
    <w:uiPriority w:val="15"/>
    <w:rsid w:val="00396A6E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99"/>
    <w:rsid w:val="00396A6E"/>
    <w:rPr>
      <w:color w:val="auto"/>
      <w:u w:val="none"/>
    </w:rPr>
  </w:style>
  <w:style w:type="paragraph" w:customStyle="1" w:styleId="zzNoPreprint">
    <w:name w:val="zz_NoPreprint"/>
    <w:basedOn w:val="zzHeaderFooter"/>
    <w:uiPriority w:val="99"/>
    <w:rsid w:val="00396A6E"/>
    <w:rPr>
      <w:color w:val="BFBFBF" w:themeColor="background1" w:themeShade="BF"/>
    </w:rPr>
  </w:style>
  <w:style w:type="character" w:styleId="Hyperlink">
    <w:name w:val="Hyperlink"/>
    <w:basedOn w:val="DefaultParagraphFont"/>
    <w:uiPriority w:val="99"/>
    <w:rsid w:val="00396A6E"/>
    <w:rPr>
      <w:color w:val="auto"/>
      <w:u w:val="none"/>
    </w:rPr>
  </w:style>
  <w:style w:type="character" w:customStyle="1" w:styleId="Heading1Char">
    <w:name w:val="Heading 1 Char"/>
    <w:basedOn w:val="DefaultParagraphFont"/>
    <w:link w:val="Heading1"/>
    <w:uiPriority w:val="5"/>
    <w:rsid w:val="00396A6E"/>
    <w:rPr>
      <w:rFonts w:asciiTheme="majorHAnsi" w:eastAsiaTheme="majorEastAsia" w:hAnsiTheme="majorHAnsi" w:cstheme="majorBidi"/>
      <w:b/>
      <w:bCs/>
      <w:kern w:val="12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6"/>
    <w:rsid w:val="00396A6E"/>
    <w:rPr>
      <w:rFonts w:asciiTheme="majorHAnsi" w:hAnsiTheme="majorHAnsi"/>
      <w:b/>
      <w:kern w:val="1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rsid w:val="00396A6E"/>
    <w:rPr>
      <w:rFonts w:asciiTheme="majorHAnsi" w:hAnsiTheme="majorHAnsi"/>
      <w:b/>
      <w:kern w:val="12"/>
      <w:sz w:val="19"/>
      <w:szCs w:val="19"/>
    </w:rPr>
  </w:style>
  <w:style w:type="paragraph" w:styleId="Subtitle">
    <w:name w:val="Subtitle"/>
    <w:aliases w:val="_T3 Subtitle"/>
    <w:basedOn w:val="Title"/>
    <w:next w:val="Normal"/>
    <w:link w:val="SubtitleChar"/>
    <w:uiPriority w:val="10"/>
    <w:qFormat/>
    <w:rsid w:val="00EC433F"/>
    <w:pPr>
      <w:numPr>
        <w:ilvl w:val="1"/>
      </w:numPr>
      <w:spacing w:line="240" w:lineRule="auto"/>
    </w:pPr>
    <w:rPr>
      <w:rFonts w:ascii="ABBvoice Light" w:hAnsi="ABBvoice Light"/>
      <w:b w:val="0"/>
      <w:iCs/>
      <w:szCs w:val="24"/>
      <w:lang w:val="en-US"/>
    </w:rPr>
  </w:style>
  <w:style w:type="character" w:customStyle="1" w:styleId="SubtitleChar">
    <w:name w:val="Subtitle Char"/>
    <w:aliases w:val="_T3 Subtitle Char"/>
    <w:basedOn w:val="DefaultParagraphFont"/>
    <w:link w:val="Subtitle"/>
    <w:uiPriority w:val="10"/>
    <w:rsid w:val="00EC433F"/>
    <w:rPr>
      <w:rFonts w:ascii="ABBvoice Light" w:eastAsiaTheme="majorEastAsia" w:hAnsi="ABBvoice Light" w:cstheme="majorBidi"/>
      <w:iCs/>
      <w:kern w:val="12"/>
      <w:sz w:val="50"/>
      <w:szCs w:val="24"/>
      <w:lang w:val="en-US"/>
    </w:rPr>
  </w:style>
  <w:style w:type="paragraph" w:styleId="Closing">
    <w:name w:val="Closing"/>
    <w:basedOn w:val="Normal"/>
    <w:next w:val="Signature"/>
    <w:link w:val="ClosingChar"/>
    <w:uiPriority w:val="99"/>
    <w:semiHidden/>
    <w:rsid w:val="00396A6E"/>
  </w:style>
  <w:style w:type="character" w:customStyle="1" w:styleId="ClosingChar">
    <w:name w:val="Closing Char"/>
    <w:basedOn w:val="DefaultParagraphFont"/>
    <w:link w:val="Closing"/>
    <w:uiPriority w:val="99"/>
    <w:semiHidden/>
    <w:rsid w:val="00396A6E"/>
    <w:rPr>
      <w:kern w:val="12"/>
      <w:sz w:val="19"/>
      <w:szCs w:val="19"/>
    </w:rPr>
  </w:style>
  <w:style w:type="paragraph" w:styleId="EnvelopeReturn">
    <w:name w:val="envelope return"/>
    <w:basedOn w:val="Normal"/>
    <w:next w:val="EnvelopeAddress"/>
    <w:uiPriority w:val="99"/>
    <w:semiHidden/>
    <w:rsid w:val="00396A6E"/>
    <w:pPr>
      <w:framePr w:w="4536" w:wrap="notBeside" w:vAnchor="page" w:hAnchor="margin" w:y="2836" w:anchorLock="1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99"/>
    <w:semiHidden/>
    <w:rsid w:val="00396A6E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next w:val="Normal"/>
    <w:link w:val="SignatureChar"/>
    <w:uiPriority w:val="99"/>
    <w:semiHidden/>
    <w:rsid w:val="00396A6E"/>
  </w:style>
  <w:style w:type="character" w:customStyle="1" w:styleId="SignatureChar">
    <w:name w:val="Signature Char"/>
    <w:basedOn w:val="DefaultParagraphFont"/>
    <w:link w:val="Signature"/>
    <w:uiPriority w:val="99"/>
    <w:semiHidden/>
    <w:rsid w:val="00396A6E"/>
    <w:rPr>
      <w:kern w:val="12"/>
      <w:sz w:val="19"/>
      <w:szCs w:val="19"/>
    </w:rPr>
  </w:style>
  <w:style w:type="paragraph" w:styleId="Header">
    <w:name w:val="header"/>
    <w:basedOn w:val="zzHeaderFooter"/>
    <w:link w:val="HeaderChar"/>
    <w:uiPriority w:val="48"/>
    <w:rsid w:val="00396A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rsid w:val="00396A6E"/>
    <w:rPr>
      <w:caps/>
      <w:spacing w:val="16"/>
      <w:kern w:val="12"/>
      <w:sz w:val="16"/>
      <w:szCs w:val="19"/>
    </w:rPr>
  </w:style>
  <w:style w:type="paragraph" w:styleId="Footer">
    <w:name w:val="footer"/>
    <w:basedOn w:val="zzHeaderFooter"/>
    <w:link w:val="FooterChar"/>
    <w:uiPriority w:val="48"/>
    <w:rsid w:val="00396A6E"/>
    <w:pPr>
      <w:tabs>
        <w:tab w:val="right" w:pos="9356"/>
      </w:tabs>
    </w:pPr>
  </w:style>
  <w:style w:type="character" w:customStyle="1" w:styleId="FooterChar">
    <w:name w:val="Footer Char"/>
    <w:basedOn w:val="DefaultParagraphFont"/>
    <w:link w:val="Footer"/>
    <w:uiPriority w:val="48"/>
    <w:rsid w:val="00396A6E"/>
    <w:rPr>
      <w:caps/>
      <w:spacing w:val="16"/>
      <w:kern w:val="12"/>
      <w:sz w:val="16"/>
      <w:szCs w:val="19"/>
    </w:rPr>
  </w:style>
  <w:style w:type="paragraph" w:customStyle="1" w:styleId="Informationsblock">
    <w:name w:val="Informationsblock"/>
    <w:basedOn w:val="zzHeaderFooter"/>
    <w:uiPriority w:val="99"/>
    <w:semiHidden/>
    <w:rsid w:val="00396A6E"/>
    <w:pPr>
      <w:framePr w:w="2552" w:wrap="around" w:hAnchor="page" w:x="9073" w:yAlign="top" w:anchorLock="1"/>
    </w:pPr>
  </w:style>
  <w:style w:type="paragraph" w:customStyle="1" w:styleId="Image">
    <w:name w:val="Image"/>
    <w:basedOn w:val="Normal"/>
    <w:next w:val="Caption"/>
    <w:uiPriority w:val="14"/>
    <w:rsid w:val="00396A6E"/>
    <w:pPr>
      <w:keepNext/>
      <w:keepLines/>
      <w:spacing w:before="40"/>
    </w:pPr>
  </w:style>
  <w:style w:type="paragraph" w:customStyle="1" w:styleId="Betreff">
    <w:name w:val="Betreff"/>
    <w:basedOn w:val="Normal"/>
    <w:next w:val="Normal"/>
    <w:uiPriority w:val="99"/>
    <w:semiHidden/>
    <w:rsid w:val="00396A6E"/>
    <w:pPr>
      <w:spacing w:after="280"/>
    </w:pPr>
    <w:rPr>
      <w:rFonts w:asciiTheme="majorHAnsi" w:hAnsiTheme="majorHAnsi"/>
    </w:rPr>
  </w:style>
  <w:style w:type="paragraph" w:styleId="Date">
    <w:name w:val="Date"/>
    <w:basedOn w:val="Normal"/>
    <w:next w:val="Betreff"/>
    <w:link w:val="DateChar"/>
    <w:uiPriority w:val="99"/>
    <w:semiHidden/>
    <w:rsid w:val="00396A6E"/>
  </w:style>
  <w:style w:type="character" w:customStyle="1" w:styleId="DateChar">
    <w:name w:val="Date Char"/>
    <w:basedOn w:val="DefaultParagraphFont"/>
    <w:link w:val="Date"/>
    <w:uiPriority w:val="99"/>
    <w:semiHidden/>
    <w:rsid w:val="00396A6E"/>
    <w:rPr>
      <w:kern w:val="12"/>
      <w:sz w:val="19"/>
      <w:szCs w:val="19"/>
    </w:rPr>
  </w:style>
  <w:style w:type="paragraph" w:customStyle="1" w:styleId="zzHeadlines">
    <w:name w:val="zz_Headlines"/>
    <w:basedOn w:val="Normal"/>
    <w:uiPriority w:val="99"/>
    <w:rsid w:val="00396A6E"/>
    <w:pPr>
      <w:keepNext/>
      <w:keepLines/>
      <w:contextualSpacing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rsid w:val="00396A6E"/>
    <w:pPr>
      <w:spacing w:after="0" w:line="220" w:lineRule="atLeast"/>
    </w:pPr>
    <w:rPr>
      <w:caps/>
      <w:spacing w:val="16"/>
      <w:sz w:val="16"/>
    </w:rPr>
  </w:style>
  <w:style w:type="paragraph" w:customStyle="1" w:styleId="Geschftsangaben">
    <w:name w:val="Geschäftsangaben"/>
    <w:basedOn w:val="zzHeaderFooter"/>
    <w:uiPriority w:val="99"/>
    <w:semiHidden/>
    <w:rsid w:val="00396A6E"/>
    <w:pPr>
      <w:framePr w:w="2552" w:wrap="around" w:hAnchor="page" w:x="9073" w:y="2881" w:anchorLock="1"/>
    </w:pPr>
  </w:style>
  <w:style w:type="paragraph" w:styleId="ListBullet">
    <w:name w:val="List Bullet"/>
    <w:basedOn w:val="Normal"/>
    <w:uiPriority w:val="11"/>
    <w:qFormat/>
    <w:rsid w:val="00396A6E"/>
    <w:pPr>
      <w:contextualSpacing/>
    </w:pPr>
  </w:style>
  <w:style w:type="paragraph" w:customStyle="1" w:styleId="Autor">
    <w:name w:val="Autor"/>
    <w:basedOn w:val="Normal"/>
    <w:uiPriority w:val="99"/>
    <w:semiHidden/>
    <w:rsid w:val="00396A6E"/>
  </w:style>
  <w:style w:type="character" w:styleId="HTMLCode">
    <w:name w:val="HTML Code"/>
    <w:aliases w:val="Code"/>
    <w:basedOn w:val="DefaultParagraphFont"/>
    <w:uiPriority w:val="99"/>
    <w:semiHidden/>
    <w:rsid w:val="00396A6E"/>
    <w:rPr>
      <w:rFonts w:ascii="Courier New" w:hAnsi="Courier New"/>
      <w:sz w:val="20"/>
      <w:szCs w:val="20"/>
    </w:rPr>
  </w:style>
  <w:style w:type="paragraph" w:customStyle="1" w:styleId="TableCaption">
    <w:name w:val="Table Caption"/>
    <w:basedOn w:val="zzHeadlines"/>
    <w:uiPriority w:val="19"/>
    <w:qFormat/>
    <w:rsid w:val="00396A6E"/>
    <w:pPr>
      <w:spacing w:before="240" w:after="100"/>
    </w:pPr>
  </w:style>
  <w:style w:type="character" w:customStyle="1" w:styleId="Heading4Char">
    <w:name w:val="Heading 4 Char"/>
    <w:aliases w:val="Subheadline Char"/>
    <w:basedOn w:val="DefaultParagraphFont"/>
    <w:link w:val="Heading4"/>
    <w:uiPriority w:val="8"/>
    <w:rsid w:val="00E5474F"/>
    <w:rPr>
      <w:rFonts w:asciiTheme="majorHAnsi" w:eastAsiaTheme="majorEastAsia" w:hAnsiTheme="majorHAnsi" w:cstheme="majorBidi"/>
      <w:b/>
      <w:bCs/>
      <w:iCs/>
      <w:kern w:val="12"/>
      <w:sz w:val="19"/>
      <w:szCs w:val="19"/>
    </w:rPr>
  </w:style>
  <w:style w:type="paragraph" w:styleId="BlockText">
    <w:name w:val="Block Text"/>
    <w:basedOn w:val="Normal"/>
    <w:uiPriority w:val="99"/>
    <w:semiHidden/>
    <w:rsid w:val="00396A6E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96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6E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39"/>
    <w:qFormat/>
    <w:rsid w:val="00396A6E"/>
    <w:pPr>
      <w:spacing w:before="520" w:line="360" w:lineRule="atLeast"/>
    </w:pPr>
    <w:rPr>
      <w:sz w:val="26"/>
    </w:rPr>
  </w:style>
  <w:style w:type="paragraph" w:styleId="TOC1">
    <w:name w:val="toc 1"/>
    <w:basedOn w:val="Normal"/>
    <w:next w:val="Normal"/>
    <w:uiPriority w:val="39"/>
    <w:qFormat/>
    <w:rsid w:val="00396A6E"/>
    <w:pPr>
      <w:spacing w:after="0"/>
    </w:pPr>
    <w:rPr>
      <w:b/>
    </w:rPr>
  </w:style>
  <w:style w:type="paragraph" w:styleId="TOC2">
    <w:name w:val="toc 2"/>
    <w:basedOn w:val="TOC1"/>
    <w:next w:val="Normal"/>
    <w:uiPriority w:val="39"/>
    <w:qFormat/>
    <w:rsid w:val="00396A6E"/>
    <w:rPr>
      <w:b w:val="0"/>
    </w:rPr>
  </w:style>
  <w:style w:type="paragraph" w:styleId="TOC3">
    <w:name w:val="toc 3"/>
    <w:basedOn w:val="TOC2"/>
    <w:next w:val="Normal"/>
    <w:uiPriority w:val="39"/>
    <w:qFormat/>
    <w:rsid w:val="00396A6E"/>
    <w:pPr>
      <w:ind w:left="284"/>
    </w:pPr>
  </w:style>
  <w:style w:type="paragraph" w:styleId="TOC4">
    <w:name w:val="toc 4"/>
    <w:basedOn w:val="TOC3"/>
    <w:next w:val="Normal"/>
    <w:uiPriority w:val="44"/>
    <w:semiHidden/>
    <w:rsid w:val="00396A6E"/>
    <w:pPr>
      <w:ind w:left="600"/>
    </w:pPr>
  </w:style>
  <w:style w:type="paragraph" w:styleId="TOC5">
    <w:name w:val="toc 5"/>
    <w:basedOn w:val="TOC4"/>
    <w:next w:val="Normal"/>
    <w:uiPriority w:val="44"/>
    <w:semiHidden/>
    <w:rsid w:val="00396A6E"/>
    <w:pPr>
      <w:ind w:left="800"/>
    </w:pPr>
  </w:style>
  <w:style w:type="paragraph" w:styleId="TOC6">
    <w:name w:val="toc 6"/>
    <w:basedOn w:val="TOC5"/>
    <w:next w:val="Normal"/>
    <w:uiPriority w:val="44"/>
    <w:semiHidden/>
    <w:rsid w:val="00396A6E"/>
    <w:pPr>
      <w:ind w:left="1000"/>
    </w:pPr>
  </w:style>
  <w:style w:type="paragraph" w:styleId="TOC7">
    <w:name w:val="toc 7"/>
    <w:basedOn w:val="TOC6"/>
    <w:next w:val="Normal"/>
    <w:uiPriority w:val="44"/>
    <w:semiHidden/>
    <w:rsid w:val="00396A6E"/>
    <w:pPr>
      <w:ind w:left="1200"/>
    </w:pPr>
  </w:style>
  <w:style w:type="paragraph" w:styleId="TOC8">
    <w:name w:val="toc 8"/>
    <w:basedOn w:val="TOC7"/>
    <w:next w:val="Normal"/>
    <w:uiPriority w:val="44"/>
    <w:semiHidden/>
    <w:rsid w:val="00396A6E"/>
    <w:pPr>
      <w:ind w:left="1400"/>
    </w:pPr>
  </w:style>
  <w:style w:type="paragraph" w:styleId="TOC9">
    <w:name w:val="toc 9"/>
    <w:basedOn w:val="TOC8"/>
    <w:next w:val="Normal"/>
    <w:uiPriority w:val="44"/>
    <w:semiHidden/>
    <w:rsid w:val="00396A6E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396A6E"/>
    <w:rPr>
      <w:rFonts w:asciiTheme="majorHAnsi" w:eastAsiaTheme="majorEastAsia" w:hAnsiTheme="majorHAnsi" w:cstheme="majorBidi"/>
      <w:kern w:val="12"/>
      <w:sz w:val="19"/>
      <w:szCs w:val="19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396A6E"/>
    <w:rPr>
      <w:rFonts w:asciiTheme="majorHAnsi" w:eastAsiaTheme="majorEastAsia" w:hAnsiTheme="majorHAnsi" w:cstheme="majorBidi"/>
      <w:iCs/>
      <w:kern w:val="12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396A6E"/>
    <w:rPr>
      <w:rFonts w:asciiTheme="majorHAnsi" w:eastAsiaTheme="majorEastAsia" w:hAnsiTheme="majorHAnsi" w:cstheme="majorBidi"/>
      <w:iCs/>
      <w:kern w:val="12"/>
      <w:sz w:val="19"/>
      <w:szCs w:val="19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396A6E"/>
    <w:rPr>
      <w:rFonts w:asciiTheme="majorHAnsi" w:eastAsiaTheme="majorEastAsia" w:hAnsiTheme="majorHAnsi" w:cstheme="majorBidi"/>
      <w:kern w:val="12"/>
      <w:sz w:val="19"/>
      <w:szCs w:val="19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396A6E"/>
    <w:rPr>
      <w:rFonts w:eastAsiaTheme="majorEastAsia" w:cstheme="majorBidi"/>
      <w:iCs/>
      <w:kern w:val="12"/>
      <w:sz w:val="19"/>
      <w:szCs w:val="19"/>
    </w:rPr>
  </w:style>
  <w:style w:type="paragraph" w:styleId="NoSpacing">
    <w:name w:val="No Spacing"/>
    <w:basedOn w:val="Normal"/>
    <w:uiPriority w:val="1"/>
    <w:qFormat/>
    <w:rsid w:val="00396A6E"/>
    <w:pPr>
      <w:spacing w:after="0"/>
    </w:pPr>
  </w:style>
  <w:style w:type="paragraph" w:customStyle="1" w:styleId="zzLetterheadSpacer">
    <w:name w:val="zz_LetterheadSpacer"/>
    <w:basedOn w:val="zzHeaderFooter"/>
    <w:uiPriority w:val="99"/>
    <w:semiHidden/>
    <w:rsid w:val="00396A6E"/>
    <w:pPr>
      <w:framePr w:w="7088" w:h="2880" w:hRule="exact" w:wrap="notBeside" w:hAnchor="margin" w:yAlign="top" w:anchorLock="1"/>
    </w:pPr>
  </w:style>
  <w:style w:type="paragraph" w:customStyle="1" w:styleId="zzPageNumField">
    <w:name w:val="zz_PageNumField"/>
    <w:basedOn w:val="Header"/>
    <w:uiPriority w:val="99"/>
    <w:rsid w:val="00396A6E"/>
    <w:pPr>
      <w:framePr w:w="2552" w:wrap="around" w:hAnchor="margin" w:y="-479" w:anchorLock="1"/>
    </w:pPr>
  </w:style>
  <w:style w:type="paragraph" w:customStyle="1" w:styleId="zzWindowZonesD">
    <w:name w:val="zz_WindowZones_D"/>
    <w:basedOn w:val="zzHeaderFooter"/>
    <w:uiPriority w:val="99"/>
    <w:semiHidden/>
    <w:rsid w:val="00396A6E"/>
    <w:pPr>
      <w:framePr w:w="284" w:h="284" w:hRule="exact" w:hSpace="142" w:wrap="around" w:vAnchor="page" w:hAnchor="page" w:x="1" w:y="285" w:anchorLock="1"/>
      <w:spacing w:line="280" w:lineRule="atLeast"/>
    </w:pPr>
    <w:rPr>
      <w:vanish/>
      <w:kern w:val="0"/>
    </w:rPr>
  </w:style>
  <w:style w:type="paragraph" w:styleId="FootnoteText">
    <w:name w:val="footnote text"/>
    <w:basedOn w:val="Normal"/>
    <w:link w:val="FootnoteTextChar"/>
    <w:uiPriority w:val="99"/>
    <w:rsid w:val="00396A6E"/>
    <w:pPr>
      <w:spacing w:before="110" w:after="0" w:line="220" w:lineRule="atLeast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6A6E"/>
    <w:rPr>
      <w:kern w:val="12"/>
      <w:sz w:val="16"/>
      <w:szCs w:val="19"/>
    </w:rPr>
  </w:style>
  <w:style w:type="character" w:styleId="FootnoteReference">
    <w:name w:val="footnote reference"/>
    <w:basedOn w:val="DefaultParagraphFont"/>
    <w:uiPriority w:val="99"/>
    <w:rsid w:val="00396A6E"/>
    <w:rPr>
      <w:vertAlign w:val="superscript"/>
    </w:rPr>
  </w:style>
  <w:style w:type="paragraph" w:customStyle="1" w:styleId="Funotentrennline">
    <w:name w:val="Fußnotentrennline"/>
    <w:basedOn w:val="Normal"/>
    <w:uiPriority w:val="99"/>
    <w:rsid w:val="00396A6E"/>
    <w:pPr>
      <w:pBdr>
        <w:bottom w:val="single" w:sz="6" w:space="1" w:color="auto"/>
      </w:pBdr>
      <w:spacing w:before="390" w:after="0"/>
      <w:ind w:left="28" w:right="9185"/>
    </w:pPr>
  </w:style>
  <w:style w:type="paragraph" w:customStyle="1" w:styleId="Funoten-Fortsetzungstrennlinie">
    <w:name w:val="Fußnoten-Fortsetzungstrennlinie"/>
    <w:basedOn w:val="Funotentrennline"/>
    <w:uiPriority w:val="99"/>
    <w:rsid w:val="00396A6E"/>
  </w:style>
  <w:style w:type="paragraph" w:customStyle="1" w:styleId="Funoten-Fortsetzungshinweis">
    <w:name w:val="Fußnoten-Fortsetzungshinweis"/>
    <w:basedOn w:val="Normal"/>
    <w:uiPriority w:val="99"/>
    <w:rsid w:val="00396A6E"/>
    <w:pPr>
      <w:spacing w:after="0"/>
    </w:pPr>
    <w:rPr>
      <w:sz w:val="16"/>
    </w:rPr>
  </w:style>
  <w:style w:type="paragraph" w:styleId="EndnoteText">
    <w:name w:val="endnote text"/>
    <w:basedOn w:val="Normal"/>
    <w:link w:val="EndnoteTextChar"/>
    <w:uiPriority w:val="99"/>
    <w:rsid w:val="00396A6E"/>
    <w:pPr>
      <w:spacing w:before="100" w:after="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96A6E"/>
    <w:rPr>
      <w:kern w:val="12"/>
      <w:sz w:val="16"/>
      <w:szCs w:val="19"/>
    </w:rPr>
  </w:style>
  <w:style w:type="character" w:styleId="EndnoteReference">
    <w:name w:val="endnote reference"/>
    <w:basedOn w:val="DefaultParagraphFont"/>
    <w:uiPriority w:val="99"/>
    <w:rsid w:val="00396A6E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396A6E"/>
  </w:style>
  <w:style w:type="paragraph" w:customStyle="1" w:styleId="Endnoten-Fortsetzungstrennlinie">
    <w:name w:val="Endnoten-Fortsetzungstrennlinie"/>
    <w:basedOn w:val="Funoten-Fortsetzungstrennlinie"/>
    <w:uiPriority w:val="99"/>
    <w:rsid w:val="00396A6E"/>
  </w:style>
  <w:style w:type="paragraph" w:customStyle="1" w:styleId="Endnoten-Fortsetzungshinweis">
    <w:name w:val="Endnoten-Fortsetzungshinweis"/>
    <w:basedOn w:val="Funoten-Fortsetzungshinweis"/>
    <w:uiPriority w:val="99"/>
    <w:rsid w:val="00396A6E"/>
  </w:style>
  <w:style w:type="paragraph" w:styleId="NoteHeading">
    <w:name w:val="Note Heading"/>
    <w:basedOn w:val="Normal"/>
    <w:next w:val="Normal"/>
    <w:link w:val="NoteHeadingChar"/>
    <w:uiPriority w:val="99"/>
    <w:rsid w:val="00396A6E"/>
    <w:pPr>
      <w:spacing w:before="130" w:after="130" w:line="271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396A6E"/>
    <w:rPr>
      <w:kern w:val="12"/>
      <w:sz w:val="19"/>
      <w:szCs w:val="19"/>
    </w:rPr>
  </w:style>
  <w:style w:type="table" w:styleId="TableGrid">
    <w:name w:val="Table Grid"/>
    <w:aliases w:val="Layout Table"/>
    <w:basedOn w:val="TableNormal"/>
    <w:uiPriority w:val="59"/>
    <w:rsid w:val="00396A6E"/>
    <w:pPr>
      <w:keepLines/>
      <w:spacing w:line="260" w:lineRule="atLeast"/>
    </w:pPr>
    <w:rPr>
      <w:kern w:val="12"/>
      <w:sz w:val="19"/>
      <w:szCs w:val="22"/>
      <w:lang w:val="en-US"/>
    </w:rPr>
    <w:tblPr>
      <w:tblCellMar>
        <w:left w:w="0" w:type="dxa"/>
        <w:right w:w="0" w:type="dxa"/>
      </w:tblCellMar>
    </w:tblPr>
    <w:tblStylePr w:type="firstCol">
      <w:pPr>
        <w:wordWrap/>
        <w:ind w:leftChars="0" w:left="0"/>
      </w:pPr>
    </w:tblStylePr>
  </w:style>
  <w:style w:type="paragraph" w:customStyle="1" w:styleId="ListBulletlarge">
    <w:name w:val="List Bullet large"/>
    <w:basedOn w:val="ListBullet"/>
    <w:uiPriority w:val="33"/>
    <w:semiHidden/>
    <w:qFormat/>
    <w:rsid w:val="00396A6E"/>
    <w:pPr>
      <w:spacing w:before="260" w:line="360" w:lineRule="atLeast"/>
    </w:pPr>
    <w:rPr>
      <w:sz w:val="26"/>
    </w:rPr>
  </w:style>
  <w:style w:type="paragraph" w:customStyle="1" w:styleId="TableText">
    <w:name w:val="Table Text"/>
    <w:basedOn w:val="Normal"/>
    <w:uiPriority w:val="19"/>
    <w:rsid w:val="00396A6E"/>
    <w:pPr>
      <w:spacing w:after="0"/>
    </w:pPr>
    <w:rPr>
      <w:szCs w:val="22"/>
    </w:rPr>
  </w:style>
  <w:style w:type="paragraph" w:customStyle="1" w:styleId="TableTextsmall">
    <w:name w:val="Table Text small"/>
    <w:basedOn w:val="Textsmall"/>
    <w:uiPriority w:val="19"/>
    <w:qFormat/>
    <w:rsid w:val="00396A6E"/>
    <w:pPr>
      <w:spacing w:after="0"/>
    </w:pPr>
  </w:style>
  <w:style w:type="table" w:customStyle="1" w:styleId="ABBTableStyle">
    <w:name w:val="ABB Table Style"/>
    <w:basedOn w:val="TableNormal"/>
    <w:uiPriority w:val="99"/>
    <w:rsid w:val="00396A6E"/>
    <w:pPr>
      <w:keepLines/>
      <w:spacing w:line="260" w:lineRule="atLeast"/>
      <w:contextualSpacing/>
    </w:pPr>
    <w:rPr>
      <w:sz w:val="19"/>
      <w:szCs w:val="19"/>
    </w:rPr>
    <w:tblPr>
      <w:tblBorders>
        <w:top w:val="single" w:sz="12" w:space="0" w:color="auto"/>
        <w:bottom w:val="single" w:sz="8" w:space="0" w:color="auto"/>
        <w:insideH w:val="single" w:sz="4" w:space="0" w:color="auto"/>
      </w:tblBorders>
      <w:tblCellMar>
        <w:top w:w="85" w:type="dxa"/>
        <w:left w:w="0" w:type="dxa"/>
        <w:bottom w:w="85" w:type="dxa"/>
        <w:right w:w="0" w:type="dxa"/>
      </w:tblCellMar>
    </w:tblPr>
    <w:trPr>
      <w:cantSplit/>
    </w:trPr>
    <w:tblStylePr w:type="firstRow">
      <w:rPr>
        <w:rFonts w:asciiTheme="majorHAnsi" w:hAnsiTheme="majorHAnsi"/>
        <w:b/>
        <w:color w:val="auto"/>
      </w:rPr>
      <w:tblPr/>
      <w:tcPr>
        <w:tcBorders>
          <w:top w:val="single" w:sz="12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</w:rPr>
      <w:tblPr/>
      <w:tcPr>
        <w:tcBorders>
          <w:top w:val="single" w:sz="2" w:space="0" w:color="auto"/>
        </w:tcBorders>
      </w:tcPr>
    </w:tblStylePr>
    <w:tblStylePr w:type="firstCol">
      <w:rPr>
        <w:b/>
        <w:i w:val="0"/>
      </w:rPr>
    </w:tblStylePr>
    <w:tblStylePr w:type="lastCol">
      <w:pPr>
        <w:wordWrap/>
        <w:jc w:val="right"/>
      </w:pPr>
    </w:tblStylePr>
  </w:style>
  <w:style w:type="paragraph" w:customStyle="1" w:styleId="Textsmall">
    <w:name w:val="Text small"/>
    <w:basedOn w:val="Normal"/>
    <w:uiPriority w:val="2"/>
    <w:qFormat/>
    <w:rsid w:val="00396A6E"/>
    <w:pPr>
      <w:spacing w:line="220" w:lineRule="atLeast"/>
    </w:pPr>
    <w:rPr>
      <w:sz w:val="16"/>
    </w:rPr>
  </w:style>
  <w:style w:type="paragraph" w:customStyle="1" w:styleId="HorizontalRule">
    <w:name w:val="Horizontal Rule"/>
    <w:basedOn w:val="Normal"/>
    <w:uiPriority w:val="9"/>
    <w:semiHidden/>
    <w:qFormat/>
    <w:rsid w:val="00396A6E"/>
    <w:pPr>
      <w:pBdr>
        <w:top w:val="single" w:sz="4" w:space="0" w:color="auto"/>
      </w:pBdr>
      <w:spacing w:before="240" w:after="150" w:line="60" w:lineRule="exact"/>
    </w:pPr>
  </w:style>
  <w:style w:type="paragraph" w:customStyle="1" w:styleId="Tabular">
    <w:name w:val="Tabular"/>
    <w:basedOn w:val="Normal"/>
    <w:uiPriority w:val="16"/>
    <w:qFormat/>
    <w:rsid w:val="00396A6E"/>
    <w:pPr>
      <w:keepLines/>
      <w:ind w:left="2268" w:hanging="2268"/>
      <w:contextualSpacing/>
    </w:pPr>
  </w:style>
  <w:style w:type="paragraph" w:customStyle="1" w:styleId="Tabularspaced">
    <w:name w:val="Tabular spaced"/>
    <w:basedOn w:val="Tabular"/>
    <w:uiPriority w:val="17"/>
    <w:qFormat/>
    <w:rsid w:val="00396A6E"/>
    <w:pPr>
      <w:contextualSpacing w:val="0"/>
    </w:pPr>
  </w:style>
  <w:style w:type="character" w:customStyle="1" w:styleId="Strongcolored">
    <w:name w:val="Strong colored"/>
    <w:basedOn w:val="Strong"/>
    <w:uiPriority w:val="4"/>
    <w:qFormat/>
    <w:rsid w:val="00396A6E"/>
    <w:rPr>
      <w:rFonts w:asciiTheme="minorHAnsi" w:hAnsiTheme="minorHAnsi"/>
      <w:b/>
      <w:bCs/>
      <w:color w:val="D90000" w:themeColor="text2"/>
      <w:szCs w:val="22"/>
    </w:rPr>
  </w:style>
  <w:style w:type="paragraph" w:customStyle="1" w:styleId="CategoryTitle">
    <w:name w:val="CategoryTitle"/>
    <w:basedOn w:val="zzHeadlines"/>
    <w:next w:val="Title"/>
    <w:uiPriority w:val="28"/>
    <w:qFormat/>
    <w:rsid w:val="00396A6E"/>
    <w:pPr>
      <w:spacing w:after="80"/>
    </w:pPr>
    <w:rPr>
      <w:b w:val="0"/>
      <w:caps/>
      <w:spacing w:val="20"/>
      <w:sz w:val="20"/>
    </w:rPr>
  </w:style>
  <w:style w:type="paragraph" w:styleId="ListBullet2">
    <w:name w:val="List Bullet 2"/>
    <w:basedOn w:val="ListBullet"/>
    <w:uiPriority w:val="99"/>
    <w:semiHidden/>
    <w:rsid w:val="00396A6E"/>
  </w:style>
  <w:style w:type="paragraph" w:customStyle="1" w:styleId="TitleSpacer">
    <w:name w:val="Title Spacer"/>
    <w:basedOn w:val="Normal"/>
    <w:next w:val="Lead"/>
    <w:uiPriority w:val="31"/>
    <w:semiHidden/>
    <w:qFormat/>
    <w:rsid w:val="00493BE0"/>
  </w:style>
  <w:style w:type="paragraph" w:customStyle="1" w:styleId="Lead">
    <w:name w:val="Lead"/>
    <w:basedOn w:val="Normal"/>
    <w:next w:val="Normal"/>
    <w:uiPriority w:val="32"/>
    <w:qFormat/>
    <w:rsid w:val="00810D44"/>
    <w:pPr>
      <w:spacing w:before="120" w:line="360" w:lineRule="atLeast"/>
      <w:contextualSpacing/>
    </w:pPr>
    <w:rPr>
      <w:sz w:val="26"/>
    </w:rPr>
  </w:style>
  <w:style w:type="character" w:customStyle="1" w:styleId="A9">
    <w:name w:val="A9"/>
    <w:uiPriority w:val="99"/>
    <w:rsid w:val="005832C9"/>
    <w:rPr>
      <w:rFonts w:ascii="ABBvoice" w:hAnsi="ABBvoice" w:cs="ABBvoice"/>
      <w:color w:val="000000"/>
      <w:sz w:val="13"/>
      <w:szCs w:val="13"/>
    </w:rPr>
  </w:style>
  <w:style w:type="paragraph" w:customStyle="1" w:styleId="ABBCursor">
    <w:name w:val="ABB Cursor"/>
    <w:basedOn w:val="Normal"/>
    <w:uiPriority w:val="9"/>
    <w:qFormat/>
    <w:rsid w:val="0060441D"/>
    <w:pPr>
      <w:keepNext/>
      <w:keepLines/>
      <w:numPr>
        <w:numId w:val="34"/>
      </w:numPr>
      <w:spacing w:before="260" w:after="0"/>
      <w:ind w:left="0" w:firstLine="0"/>
    </w:pPr>
  </w:style>
  <w:style w:type="paragraph" w:customStyle="1" w:styleId="Quotation">
    <w:name w:val="Quotation"/>
    <w:basedOn w:val="Normal"/>
    <w:uiPriority w:val="9"/>
    <w:qFormat/>
    <w:rsid w:val="00E240D2"/>
    <w:pPr>
      <w:keepLines/>
      <w:pBdr>
        <w:top w:val="single" w:sz="4" w:space="5" w:color="000000" w:themeColor="text1"/>
        <w:bottom w:val="single" w:sz="4" w:space="6" w:color="000000" w:themeColor="text1"/>
      </w:pBdr>
      <w:spacing w:before="260"/>
    </w:pPr>
    <w:rPr>
      <w:szCs w:val="20"/>
      <w:lang w:val="en-US"/>
      <w14:numSpacing w14:val="tabular"/>
    </w:rPr>
  </w:style>
  <w:style w:type="character" w:styleId="CommentReference">
    <w:name w:val="annotation reference"/>
    <w:basedOn w:val="DefaultParagraphFont"/>
    <w:uiPriority w:val="99"/>
    <w:semiHidden/>
    <w:unhideWhenUsed/>
    <w:rsid w:val="00AB4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49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4913"/>
    <w:rPr>
      <w:kern w:val="1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913"/>
    <w:rPr>
      <w:b/>
      <w:bCs/>
      <w:kern w:val="12"/>
    </w:rPr>
  </w:style>
  <w:style w:type="paragraph" w:customStyle="1" w:styleId="Leadbulletlist">
    <w:name w:val="Lead bullet list"/>
    <w:basedOn w:val="ListBullet"/>
    <w:qFormat/>
    <w:rsid w:val="0051533B"/>
    <w:pPr>
      <w:numPr>
        <w:numId w:val="30"/>
      </w:numPr>
      <w:spacing w:before="160" w:after="160" w:line="300" w:lineRule="atLeast"/>
      <w:ind w:left="289" w:hanging="289"/>
      <w:contextualSpacing w:val="0"/>
    </w:pPr>
    <w:rPr>
      <w:rFonts w:ascii="ABBvoice Light" w:hAnsi="ABBvoice Light"/>
      <w:noProof/>
      <w:sz w:val="28"/>
      <w:lang w:val="en-US"/>
    </w:rPr>
  </w:style>
  <w:style w:type="paragraph" w:customStyle="1" w:styleId="Pressreleasedetails">
    <w:name w:val="Press release details"/>
    <w:basedOn w:val="Normal"/>
    <w:qFormat/>
    <w:rsid w:val="00F469ED"/>
    <w:pPr>
      <w:spacing w:before="360" w:after="480"/>
    </w:pPr>
    <w:rPr>
      <w:color w:val="6E6E6E" w:themeColor="accent2"/>
      <w:spacing w:val="18"/>
      <w:lang w:val="en-US"/>
    </w:rPr>
  </w:style>
  <w:style w:type="character" w:styleId="UnresolvedMention">
    <w:name w:val="Unresolved Mention"/>
    <w:basedOn w:val="DefaultParagraphFont"/>
    <w:uiPriority w:val="99"/>
    <w:unhideWhenUsed/>
    <w:rsid w:val="00F469ED"/>
    <w:rPr>
      <w:color w:val="605E5C"/>
      <w:shd w:val="clear" w:color="auto" w:fill="E1DFDD"/>
    </w:rPr>
  </w:style>
  <w:style w:type="paragraph" w:customStyle="1" w:styleId="ImageCaption">
    <w:name w:val="Image Caption"/>
    <w:basedOn w:val="Normal"/>
    <w:qFormat/>
    <w:rsid w:val="00A513C2"/>
    <w:pPr>
      <w:jc w:val="center"/>
    </w:pPr>
    <w:rPr>
      <w:color w:val="6E6E6E" w:themeColor="accent2"/>
      <w:lang w:val="en-US"/>
    </w:rPr>
  </w:style>
  <w:style w:type="paragraph" w:customStyle="1" w:styleId="BodyFirstParagraph">
    <w:name w:val="Body_First Paragraph"/>
    <w:basedOn w:val="Normal"/>
    <w:qFormat/>
    <w:rsid w:val="00862159"/>
    <w:pPr>
      <w:spacing w:before="400"/>
    </w:pPr>
    <w:rPr>
      <w:lang w:val="en-US"/>
    </w:rPr>
  </w:style>
  <w:style w:type="table" w:customStyle="1" w:styleId="LayoutTable1">
    <w:name w:val="Layout Table1"/>
    <w:basedOn w:val="TableNormal"/>
    <w:next w:val="TableGrid"/>
    <w:uiPriority w:val="59"/>
    <w:rsid w:val="00093528"/>
    <w:pPr>
      <w:keepLines/>
      <w:spacing w:line="260" w:lineRule="atLeast"/>
    </w:pPr>
    <w:rPr>
      <w:rFonts w:eastAsiaTheme="minorEastAsia"/>
      <w:kern w:val="12"/>
      <w:sz w:val="19"/>
      <w:szCs w:val="22"/>
      <w:lang w:val="en-US"/>
    </w:rPr>
    <w:tblPr>
      <w:tblCellMar>
        <w:left w:w="0" w:type="dxa"/>
        <w:right w:w="0" w:type="dxa"/>
      </w:tblCellMar>
    </w:tblPr>
    <w:tblStylePr w:type="firstCol">
      <w:pPr>
        <w:wordWrap/>
        <w:ind w:leftChars="0" w:left="0"/>
      </w:pPr>
    </w:tblStylePr>
  </w:style>
  <w:style w:type="paragraph" w:styleId="Revision">
    <w:name w:val="Revision"/>
    <w:hidden/>
    <w:uiPriority w:val="99"/>
    <w:semiHidden/>
    <w:rsid w:val="0073514A"/>
    <w:rPr>
      <w:kern w:val="12"/>
      <w:sz w:val="19"/>
      <w:szCs w:val="19"/>
    </w:rPr>
  </w:style>
  <w:style w:type="character" w:styleId="Mention">
    <w:name w:val="Mention"/>
    <w:basedOn w:val="DefaultParagraphFont"/>
    <w:uiPriority w:val="99"/>
    <w:unhideWhenUsed/>
    <w:rsid w:val="00885E0C"/>
    <w:rPr>
      <w:color w:val="2B579A"/>
      <w:shd w:val="clear" w:color="auto" w:fill="E1DFDD"/>
    </w:rPr>
  </w:style>
  <w:style w:type="character" w:customStyle="1" w:styleId="ui-provider">
    <w:name w:val="ui-provider"/>
    <w:basedOn w:val="DefaultParagraphFont"/>
    <w:rsid w:val="007C2784"/>
  </w:style>
  <w:style w:type="paragraph" w:styleId="NormalWeb">
    <w:name w:val="Normal (Web)"/>
    <w:basedOn w:val="Normal"/>
    <w:uiPriority w:val="99"/>
    <w:semiHidden/>
    <w:unhideWhenUsed/>
    <w:rsid w:val="00477CA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i-FI" w:eastAsia="fi-FI"/>
    </w:rPr>
  </w:style>
  <w:style w:type="paragraph" w:customStyle="1" w:styleId="Body">
    <w:name w:val="_Body"/>
    <w:basedOn w:val="Normal"/>
    <w:qFormat/>
    <w:rsid w:val="00B74A45"/>
    <w:pPr>
      <w:suppressAutoHyphens w:val="0"/>
      <w:spacing w:after="13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bb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MASJU\OneDrive%20-%20ABB\00%20PA\ABB%20Press%20Release%20Template_20210826.dotx" TargetMode="External"/></Relationships>
</file>

<file path=word/theme/theme1.xml><?xml version="1.0" encoding="utf-8"?>
<a:theme xmlns:a="http://schemas.openxmlformats.org/drawingml/2006/main" name="ABB 2017">
  <a:themeElements>
    <a:clrScheme name="ABB 2017">
      <a:dk1>
        <a:srgbClr val="000000"/>
      </a:dk1>
      <a:lt1>
        <a:srgbClr val="FFFFFF"/>
      </a:lt1>
      <a:dk2>
        <a:srgbClr val="D90000"/>
      </a:dk2>
      <a:lt2>
        <a:srgbClr val="FF000F"/>
      </a:lt2>
      <a:accent1>
        <a:srgbClr val="262626"/>
      </a:accent1>
      <a:accent2>
        <a:srgbClr val="6E6E6E"/>
      </a:accent2>
      <a:accent3>
        <a:srgbClr val="A9A9A9"/>
      </a:accent3>
      <a:accent4>
        <a:srgbClr val="D2D2D2"/>
      </a:accent4>
      <a:accent5>
        <a:srgbClr val="817275"/>
      </a:accent5>
      <a:accent6>
        <a:srgbClr val="6B7173"/>
      </a:accent6>
      <a:hlink>
        <a:srgbClr val="D90000"/>
      </a:hlink>
      <a:folHlink>
        <a:srgbClr val="FF000F"/>
      </a:folHlink>
    </a:clrScheme>
    <a:fontScheme name="ABB 2017">
      <a:majorFont>
        <a:latin typeface="ABBvoice"/>
        <a:ea typeface="ABBvoice"/>
        <a:cs typeface="ABBvoice"/>
      </a:majorFont>
      <a:minorFont>
        <a:latin typeface="ABBvoice"/>
        <a:ea typeface="ABBvoice"/>
        <a:cs typeface="ABBvoic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tx2"/>
        </a:solidFill>
        <a:ln>
          <a:noFill/>
        </a:ln>
      </a:spPr>
      <a:bodyPr rtlCol="0" anchor="ctr"/>
      <a:lstStyle>
        <a:defPPr algn="ctr">
          <a:defRPr sz="14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72000" tIns="72000" rIns="72000" bIns="72000" rtlCol="0">
        <a:noAutofit/>
      </a:bodyPr>
      <a:lstStyle>
        <a:defPPr>
          <a:defRPr sz="1400" dirty="0" err="1" smtClean="0"/>
        </a:defPPr>
      </a:lstStyle>
    </a:txDef>
  </a:objectDefaults>
  <a:extraClrSchemeLst/>
  <a:custClrLst>
    <a:custClr name="Blue">
      <a:srgbClr val="004C97"/>
    </a:custClr>
    <a:custClr name="Green">
      <a:srgbClr val="007A33"/>
    </a:custClr>
    <a:custClr name="Yellow">
      <a:srgbClr val="FFD100"/>
    </a:custClr>
    <a:custClr name="Red Grey">
      <a:srgbClr val="817275"/>
    </a:custClr>
    <a:custClr name="Green Grey">
      <a:srgbClr val="6B7173"/>
    </a:custClr>
    <a:custClr name="Blue Grey">
      <a:srgbClr val="5B6F80"/>
    </a:custClr>
    <a:custClr name="Violet Grey">
      <a:srgbClr val="78838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7572A4E16D2439BAB99EBD05E4AFB" ma:contentTypeVersion="15" ma:contentTypeDescription="Create a new document." ma:contentTypeScope="" ma:versionID="e914985522a917c09188fd48e2215517">
  <xsd:schema xmlns:xsd="http://www.w3.org/2001/XMLSchema" xmlns:xs="http://www.w3.org/2001/XMLSchema" xmlns:p="http://schemas.microsoft.com/office/2006/metadata/properties" xmlns:ns3="9adca3fe-2d54-46a7-91c4-b4be4880b123" xmlns:ns4="f8014aed-5483-4655-af6f-239040324c5c" targetNamespace="http://schemas.microsoft.com/office/2006/metadata/properties" ma:root="true" ma:fieldsID="5d05e6e84e7827bc3617678ce4029f65" ns3:_="" ns4:_="">
    <xsd:import namespace="9adca3fe-2d54-46a7-91c4-b4be4880b123"/>
    <xsd:import namespace="f8014aed-5483-4655-af6f-239040324c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ca3fe-2d54-46a7-91c4-b4be4880b1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14aed-5483-4655-af6f-239040324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8014aed-5483-4655-af6f-239040324c5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FEB6F-C263-4109-BE3E-662ADFA20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ca3fe-2d54-46a7-91c4-b4be4880b123"/>
    <ds:schemaRef ds:uri="f8014aed-5483-4655-af6f-239040324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26894F-1FC4-4184-8FE9-E2BFF57D2E76}">
  <ds:schemaRefs>
    <ds:schemaRef ds:uri="http://schemas.microsoft.com/office/2006/metadata/properties"/>
    <ds:schemaRef ds:uri="http://schemas.microsoft.com/office/infopath/2007/PartnerControls"/>
    <ds:schemaRef ds:uri="f8014aed-5483-4655-af6f-239040324c5c"/>
  </ds:schemaRefs>
</ds:datastoreItem>
</file>

<file path=customXml/itemProps3.xml><?xml version="1.0" encoding="utf-8"?>
<ds:datastoreItem xmlns:ds="http://schemas.openxmlformats.org/officeDocument/2006/customXml" ds:itemID="{BEF2CD5B-D46D-4708-A375-37D4DF987A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ABFCB2-98F4-4EFE-A017-2FE248FA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ABB Press Release Template_20210826</Template>
  <TotalTime>5</TotalTime>
  <Pages>2</Pages>
  <Words>737</Words>
  <Characters>4202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Sjursen</dc:creator>
  <cp:keywords/>
  <cp:lastModifiedBy>Paul Hubbard</cp:lastModifiedBy>
  <cp:revision>2</cp:revision>
  <cp:lastPrinted>2017-06-22T16:04:00Z</cp:lastPrinted>
  <dcterms:created xsi:type="dcterms:W3CDTF">2023-05-25T15:11:00Z</dcterms:created>
  <dcterms:modified xsi:type="dcterms:W3CDTF">2023-05-25T15:11:00Z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1a6e0ac8da900ee0bc040c76e99e010c140d6b30266b0dc925318b993b0627e8</vt:lpwstr>
  </property>
  <property fmtid="{D5CDD505-2E9C-101B-9397-08002B2CF9AE}" pid="3" name="ContentTypeId">
    <vt:lpwstr>0x010100B767572A4E16D2439BAB99EBD05E4AFB</vt:lpwstr>
  </property>
</Properties>
</file>